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2D289" w14:textId="77777777" w:rsidR="00F60B02" w:rsidRDefault="006A3286" w:rsidP="00F60B02">
      <w:pPr>
        <w:jc w:val="center"/>
        <w:rPr>
          <w:rFonts w:ascii="黑体" w:eastAsia="黑体" w:hAnsi="黑体"/>
          <w:sz w:val="44"/>
          <w:szCs w:val="44"/>
        </w:rPr>
      </w:pPr>
      <w:r w:rsidRPr="00F60B02">
        <w:rPr>
          <w:rFonts w:ascii="黑体" w:eastAsia="黑体" w:hAnsi="黑体" w:hint="eastAsia"/>
          <w:sz w:val="44"/>
          <w:szCs w:val="44"/>
        </w:rPr>
        <w:t>关于开展重庆文理学院第六届“药创杯”</w:t>
      </w:r>
    </w:p>
    <w:p w14:paraId="321DE414" w14:textId="7376D83F" w:rsidR="00A70819" w:rsidRPr="00F60B02" w:rsidRDefault="006A3286" w:rsidP="00F60B02">
      <w:pPr>
        <w:jc w:val="center"/>
        <w:rPr>
          <w:rFonts w:ascii="黑体" w:eastAsia="黑体" w:hAnsi="黑体"/>
          <w:sz w:val="44"/>
          <w:szCs w:val="44"/>
        </w:rPr>
      </w:pPr>
      <w:r w:rsidRPr="00F60B02">
        <w:rPr>
          <w:rFonts w:ascii="黑体" w:eastAsia="黑体" w:hAnsi="黑体" w:hint="eastAsia"/>
          <w:sz w:val="44"/>
          <w:szCs w:val="44"/>
        </w:rPr>
        <w:t>创新创业大赛的通知</w:t>
      </w:r>
    </w:p>
    <w:p w14:paraId="45B56D00" w14:textId="77777777" w:rsidR="00F60B02" w:rsidRDefault="00F60B02" w:rsidP="00F60B02">
      <w:pPr>
        <w:rPr>
          <w:rFonts w:ascii="仿宋_GB2312" w:eastAsia="仿宋_GB2312"/>
          <w:sz w:val="32"/>
          <w:szCs w:val="32"/>
        </w:rPr>
      </w:pPr>
      <w:bookmarkStart w:id="0" w:name="OLE_LINK1"/>
    </w:p>
    <w:p w14:paraId="6929257D" w14:textId="3CDB576B" w:rsidR="00C04F67" w:rsidRPr="00F60B02" w:rsidRDefault="00C04F67" w:rsidP="00F60B02">
      <w:pPr>
        <w:rPr>
          <w:rFonts w:ascii="仿宋_GB2312" w:eastAsia="仿宋_GB2312"/>
          <w:sz w:val="32"/>
          <w:szCs w:val="32"/>
        </w:rPr>
      </w:pPr>
      <w:bookmarkStart w:id="1" w:name="OLE_LINK3"/>
      <w:bookmarkStart w:id="2" w:name="OLE_LINK4"/>
      <w:r w:rsidRPr="00F60B02">
        <w:rPr>
          <w:rFonts w:ascii="仿宋_GB2312" w:eastAsia="仿宋_GB2312" w:hint="eastAsia"/>
          <w:sz w:val="32"/>
          <w:szCs w:val="32"/>
        </w:rPr>
        <w:t>各二级学院：</w:t>
      </w:r>
    </w:p>
    <w:p w14:paraId="17A66944" w14:textId="4871B3DD"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为深入贯彻落实党的二十届四中全会关于加快实现高水平科技自立自强的战略部署，充分激发全社会创新创业潜能，提高大学生创新创业能力，</w:t>
      </w:r>
      <w:proofErr w:type="gramStart"/>
      <w:r w:rsidR="00C04F67" w:rsidRPr="00F60B02">
        <w:rPr>
          <w:rFonts w:ascii="仿宋_GB2312" w:eastAsia="仿宋_GB2312" w:hint="eastAsia"/>
          <w:sz w:val="32"/>
          <w:szCs w:val="32"/>
        </w:rPr>
        <w:t>现</w:t>
      </w:r>
      <w:r w:rsidRPr="00F60B02">
        <w:rPr>
          <w:rFonts w:ascii="仿宋_GB2312" w:eastAsia="仿宋_GB2312" w:hint="eastAsia"/>
          <w:sz w:val="32"/>
          <w:szCs w:val="32"/>
        </w:rPr>
        <w:t>举办</w:t>
      </w:r>
      <w:proofErr w:type="gramEnd"/>
      <w:r w:rsidRPr="00F60B02">
        <w:rPr>
          <w:rFonts w:ascii="仿宋_GB2312" w:eastAsia="仿宋_GB2312" w:hint="eastAsia"/>
          <w:sz w:val="32"/>
          <w:szCs w:val="32"/>
        </w:rPr>
        <w:t>重庆文理学院第六届“药创杯”创新创业大赛。</w:t>
      </w:r>
    </w:p>
    <w:bookmarkEnd w:id="0"/>
    <w:p w14:paraId="56EA24A2" w14:textId="1ECD00E8" w:rsidR="00A70819" w:rsidRPr="00AC115C" w:rsidRDefault="00C04F67" w:rsidP="00AC115C">
      <w:pPr>
        <w:ind w:firstLineChars="200" w:firstLine="640"/>
        <w:rPr>
          <w:rFonts w:ascii="方正黑体_GBK" w:eastAsia="方正黑体_GBK" w:hint="eastAsia"/>
          <w:sz w:val="32"/>
          <w:szCs w:val="32"/>
        </w:rPr>
      </w:pPr>
      <w:r w:rsidRPr="00AC115C">
        <w:rPr>
          <w:rFonts w:ascii="方正黑体_GBK" w:eastAsia="方正黑体_GBK" w:hint="eastAsia"/>
          <w:sz w:val="32"/>
          <w:szCs w:val="32"/>
        </w:rPr>
        <w:t>一</w:t>
      </w:r>
      <w:r w:rsidR="006A3286" w:rsidRPr="00AC115C">
        <w:rPr>
          <w:rFonts w:ascii="方正黑体_GBK" w:eastAsia="方正黑体_GBK" w:hint="eastAsia"/>
          <w:sz w:val="32"/>
          <w:szCs w:val="32"/>
        </w:rPr>
        <w:t>、</w:t>
      </w:r>
      <w:r w:rsidRPr="00AC115C">
        <w:rPr>
          <w:rFonts w:ascii="方正黑体_GBK" w:eastAsia="方正黑体_GBK" w:hint="eastAsia"/>
          <w:sz w:val="32"/>
          <w:szCs w:val="32"/>
        </w:rPr>
        <w:t>大</w:t>
      </w:r>
      <w:r w:rsidR="006A3286" w:rsidRPr="00AC115C">
        <w:rPr>
          <w:rFonts w:ascii="方正黑体_GBK" w:eastAsia="方正黑体_GBK" w:hint="eastAsia"/>
          <w:sz w:val="32"/>
          <w:szCs w:val="32"/>
        </w:rPr>
        <w:t>赛主题</w:t>
      </w:r>
    </w:p>
    <w:p w14:paraId="79D6F36A" w14:textId="4223D1D9" w:rsidR="00A70819" w:rsidRPr="00F60B02" w:rsidRDefault="006A3286" w:rsidP="00F60B02">
      <w:pPr>
        <w:ind w:firstLineChars="200" w:firstLine="640"/>
        <w:rPr>
          <w:rFonts w:ascii="仿宋_GB2312" w:eastAsia="仿宋_GB2312"/>
          <w:sz w:val="32"/>
          <w:szCs w:val="32"/>
        </w:rPr>
      </w:pPr>
      <w:bookmarkStart w:id="3" w:name="_Toc55307129"/>
      <w:bookmarkStart w:id="4" w:name="OLE_LINK5"/>
      <w:bookmarkStart w:id="5" w:name="OLE_LINK6"/>
      <w:r w:rsidRPr="00F60B02">
        <w:rPr>
          <w:rFonts w:ascii="仿宋_GB2312" w:eastAsia="仿宋_GB2312" w:hint="eastAsia"/>
          <w:sz w:val="32"/>
          <w:szCs w:val="32"/>
        </w:rPr>
        <w:t>奋进新青年，创业筑梦想</w:t>
      </w:r>
      <w:r w:rsidR="000110F1" w:rsidRPr="00F60B02">
        <w:rPr>
          <w:rFonts w:ascii="仿宋_GB2312" w:eastAsia="仿宋_GB2312" w:hint="eastAsia"/>
          <w:sz w:val="32"/>
          <w:szCs w:val="32"/>
        </w:rPr>
        <w:t>，担当新时代</w:t>
      </w:r>
      <w:bookmarkEnd w:id="4"/>
      <w:bookmarkEnd w:id="5"/>
    </w:p>
    <w:p w14:paraId="2FCA6F64" w14:textId="5DC03CAE" w:rsidR="00A70819" w:rsidRPr="00AC115C" w:rsidRDefault="00C04F67" w:rsidP="00AC115C">
      <w:pPr>
        <w:ind w:firstLineChars="200" w:firstLine="640"/>
        <w:rPr>
          <w:rFonts w:ascii="方正黑体_GBK" w:eastAsia="方正黑体_GBK"/>
          <w:sz w:val="32"/>
          <w:szCs w:val="32"/>
        </w:rPr>
      </w:pPr>
      <w:r w:rsidRPr="00AC115C">
        <w:rPr>
          <w:rFonts w:ascii="方正黑体_GBK" w:eastAsia="方正黑体_GBK" w:hint="eastAsia"/>
          <w:sz w:val="32"/>
          <w:szCs w:val="32"/>
        </w:rPr>
        <w:t>二</w:t>
      </w:r>
      <w:r w:rsidR="006A3286" w:rsidRPr="00AC115C">
        <w:rPr>
          <w:rFonts w:ascii="方正黑体_GBK" w:eastAsia="方正黑体_GBK" w:hint="eastAsia"/>
          <w:sz w:val="32"/>
          <w:szCs w:val="32"/>
        </w:rPr>
        <w:t>、主办单位</w:t>
      </w:r>
      <w:bookmarkEnd w:id="3"/>
    </w:p>
    <w:p w14:paraId="5DB5B48E" w14:textId="603FC41D" w:rsidR="00A70819" w:rsidRPr="00F60B02" w:rsidRDefault="006A3286" w:rsidP="00F60B02">
      <w:pPr>
        <w:ind w:firstLineChars="200" w:firstLine="640"/>
        <w:rPr>
          <w:rFonts w:ascii="仿宋_GB2312" w:eastAsia="仿宋_GB2312"/>
          <w:sz w:val="32"/>
          <w:szCs w:val="32"/>
        </w:rPr>
      </w:pPr>
      <w:bookmarkStart w:id="6" w:name="_Toc55307130"/>
      <w:bookmarkStart w:id="7" w:name="OLE_LINK8"/>
      <w:bookmarkStart w:id="8" w:name="OLE_LINK9"/>
      <w:r w:rsidRPr="00F60B02">
        <w:rPr>
          <w:rFonts w:ascii="仿宋_GB2312" w:eastAsia="仿宋_GB2312" w:hint="eastAsia"/>
          <w:sz w:val="32"/>
          <w:szCs w:val="32"/>
        </w:rPr>
        <w:t>主办单位：重庆文理学院</w:t>
      </w:r>
      <w:bookmarkEnd w:id="6"/>
    </w:p>
    <w:p w14:paraId="1545E5A1" w14:textId="121F8A2C" w:rsidR="00A70819" w:rsidRPr="00F60B02" w:rsidRDefault="006A3286" w:rsidP="00F60B02">
      <w:pPr>
        <w:ind w:firstLineChars="200" w:firstLine="640"/>
        <w:rPr>
          <w:rFonts w:ascii="仿宋_GB2312" w:eastAsia="仿宋_GB2312"/>
          <w:sz w:val="32"/>
          <w:szCs w:val="32"/>
        </w:rPr>
      </w:pPr>
      <w:bookmarkStart w:id="9" w:name="_Toc55307131"/>
      <w:r w:rsidRPr="00F60B02">
        <w:rPr>
          <w:rFonts w:ascii="仿宋_GB2312" w:eastAsia="仿宋_GB2312" w:hint="eastAsia"/>
          <w:sz w:val="32"/>
          <w:szCs w:val="32"/>
        </w:rPr>
        <w:t>承办单位：药学院/创新靶</w:t>
      </w:r>
      <w:proofErr w:type="gramStart"/>
      <w:r w:rsidRPr="00F60B02">
        <w:rPr>
          <w:rFonts w:ascii="仿宋_GB2312" w:eastAsia="仿宋_GB2312" w:hint="eastAsia"/>
          <w:sz w:val="32"/>
          <w:szCs w:val="32"/>
        </w:rPr>
        <w:t>向药物</w:t>
      </w:r>
      <w:proofErr w:type="gramEnd"/>
      <w:r w:rsidRPr="00F60B02">
        <w:rPr>
          <w:rFonts w:ascii="仿宋_GB2312" w:eastAsia="仿宋_GB2312" w:hint="eastAsia"/>
          <w:sz w:val="32"/>
          <w:szCs w:val="32"/>
        </w:rPr>
        <w:t>国际研究院</w:t>
      </w:r>
      <w:bookmarkEnd w:id="7"/>
      <w:bookmarkEnd w:id="8"/>
      <w:bookmarkEnd w:id="9"/>
    </w:p>
    <w:p w14:paraId="47C05EA7" w14:textId="77777777" w:rsidR="00A70819" w:rsidRPr="00F60B02" w:rsidRDefault="006A3286" w:rsidP="00BA4FCB">
      <w:pPr>
        <w:ind w:firstLineChars="700" w:firstLine="2240"/>
        <w:rPr>
          <w:rFonts w:ascii="仿宋_GB2312" w:eastAsia="仿宋_GB2312"/>
          <w:sz w:val="32"/>
          <w:szCs w:val="32"/>
        </w:rPr>
      </w:pPr>
      <w:bookmarkStart w:id="10" w:name="_GoBack"/>
      <w:bookmarkEnd w:id="10"/>
      <w:r w:rsidRPr="00F60B02">
        <w:rPr>
          <w:rFonts w:ascii="仿宋_GB2312" w:eastAsia="仿宋_GB2312" w:hint="eastAsia"/>
          <w:sz w:val="32"/>
          <w:szCs w:val="32"/>
        </w:rPr>
        <w:t>王俊“创@文理”工作室</w:t>
      </w:r>
    </w:p>
    <w:p w14:paraId="17178BCB" w14:textId="2FC39DD0" w:rsidR="00BA4FCB" w:rsidRPr="00F60B02" w:rsidRDefault="006A3286" w:rsidP="00BA4FCB">
      <w:pPr>
        <w:ind w:firstLineChars="200" w:firstLine="640"/>
        <w:rPr>
          <w:rFonts w:ascii="仿宋_GB2312" w:eastAsia="仿宋_GB2312"/>
          <w:sz w:val="32"/>
          <w:szCs w:val="32"/>
        </w:rPr>
      </w:pPr>
      <w:r w:rsidRPr="00F60B02">
        <w:rPr>
          <w:rFonts w:ascii="仿宋_GB2312" w:eastAsia="仿宋_GB2312" w:hint="eastAsia"/>
          <w:sz w:val="32"/>
          <w:szCs w:val="32"/>
        </w:rPr>
        <w:t>协办单位：共青团重庆文理学院药学院委员会</w:t>
      </w:r>
    </w:p>
    <w:p w14:paraId="480FECBD" w14:textId="2671525E" w:rsidR="00A70819" w:rsidRPr="00AC115C" w:rsidRDefault="00C04F67" w:rsidP="00AC115C">
      <w:pPr>
        <w:ind w:firstLineChars="200" w:firstLine="640"/>
        <w:rPr>
          <w:rFonts w:ascii="方正黑体_GBK" w:eastAsia="方正黑体_GBK"/>
          <w:sz w:val="32"/>
          <w:szCs w:val="32"/>
        </w:rPr>
      </w:pPr>
      <w:r w:rsidRPr="00AC115C">
        <w:rPr>
          <w:rFonts w:ascii="方正黑体_GBK" w:eastAsia="方正黑体_GBK" w:hint="eastAsia"/>
          <w:sz w:val="32"/>
          <w:szCs w:val="32"/>
        </w:rPr>
        <w:t>三</w:t>
      </w:r>
      <w:r w:rsidR="006A3286" w:rsidRPr="00AC115C">
        <w:rPr>
          <w:rFonts w:ascii="方正黑体_GBK" w:eastAsia="方正黑体_GBK" w:hint="eastAsia"/>
          <w:sz w:val="32"/>
          <w:szCs w:val="32"/>
        </w:rPr>
        <w:t>、</w:t>
      </w:r>
      <w:r w:rsidRPr="00AC115C">
        <w:rPr>
          <w:rFonts w:ascii="方正黑体_GBK" w:eastAsia="方正黑体_GBK" w:hint="eastAsia"/>
          <w:sz w:val="32"/>
          <w:szCs w:val="32"/>
        </w:rPr>
        <w:t>比</w:t>
      </w:r>
      <w:r w:rsidR="006A3286" w:rsidRPr="00AC115C">
        <w:rPr>
          <w:rFonts w:ascii="方正黑体_GBK" w:eastAsia="方正黑体_GBK" w:hint="eastAsia"/>
          <w:sz w:val="32"/>
          <w:szCs w:val="32"/>
        </w:rPr>
        <w:t>赛内容</w:t>
      </w:r>
    </w:p>
    <w:p w14:paraId="44F418DE" w14:textId="77777777" w:rsidR="00A70819" w:rsidRPr="00AC115C" w:rsidRDefault="006A3286" w:rsidP="00AC115C">
      <w:pPr>
        <w:ind w:firstLineChars="200" w:firstLine="640"/>
        <w:rPr>
          <w:rFonts w:ascii="方正楷体_GBK" w:eastAsia="方正楷体_GBK" w:hint="eastAsia"/>
          <w:sz w:val="32"/>
          <w:szCs w:val="32"/>
        </w:rPr>
      </w:pPr>
      <w:r w:rsidRPr="00AC115C">
        <w:rPr>
          <w:rFonts w:ascii="方正楷体_GBK" w:eastAsia="方正楷体_GBK" w:hint="eastAsia"/>
          <w:sz w:val="32"/>
          <w:szCs w:val="32"/>
        </w:rPr>
        <w:t>（一）参赛作品分类</w:t>
      </w:r>
    </w:p>
    <w:p w14:paraId="0F43EF3A" w14:textId="4CF4E502"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聚焦创新、协调、绿色、开放、共享五大发展理念，共设六个组别</w:t>
      </w:r>
      <w:r w:rsidR="00440C3D" w:rsidRPr="00F60B02">
        <w:rPr>
          <w:rFonts w:ascii="仿宋_GB2312" w:eastAsia="仿宋_GB2312" w:hint="eastAsia"/>
          <w:sz w:val="32"/>
          <w:szCs w:val="32"/>
        </w:rPr>
        <w:t>：</w:t>
      </w:r>
    </w:p>
    <w:p w14:paraId="599FBA80"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1.生物医药与健康中国：围绕药物研发、医药材料、医药器材、药物研发技术创新等领域，结合实践观察设计项目；</w:t>
      </w:r>
    </w:p>
    <w:p w14:paraId="2F3D1C83"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2.科技创新和未来产业：突出科技创新，在人工智能、</w:t>
      </w:r>
      <w:r w:rsidRPr="00F60B02">
        <w:rPr>
          <w:rFonts w:ascii="仿宋_GB2312" w:eastAsia="仿宋_GB2312" w:hint="eastAsia"/>
          <w:sz w:val="32"/>
          <w:szCs w:val="32"/>
        </w:rPr>
        <w:lastRenderedPageBreak/>
        <w:t>网络信息、生命科学、新材料、新能源等领域，结合实践观察设计项目；</w:t>
      </w:r>
    </w:p>
    <w:p w14:paraId="02342218"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3.乡村振兴：围绕实施乡村振兴战略，在农林牧渔、电子商务、旅游休闲等领域，结合实践观察设计项目；</w:t>
      </w:r>
    </w:p>
    <w:p w14:paraId="21CF6DF8"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4.城市治理和社会服务：围绕国家治理体系和治理能力现代化建设，在政务服务、消费生活、医疗服务、教育培训、交通物流、金融服务等领域，结合实践观察设计项目；</w:t>
      </w:r>
    </w:p>
    <w:p w14:paraId="2F2E1877"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5.生态环保和可持续发展：围绕可持续发展战略，在环境治理、可持续资源开发、生态环保、清洁能源应用等领域，结合实践观察设计项目；</w:t>
      </w:r>
    </w:p>
    <w:p w14:paraId="46E5356F"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6.文化创意和区域合作：</w:t>
      </w:r>
      <w:proofErr w:type="gramStart"/>
      <w:r w:rsidRPr="00F60B02">
        <w:rPr>
          <w:rFonts w:ascii="仿宋_GB2312" w:eastAsia="仿宋_GB2312" w:hint="eastAsia"/>
          <w:sz w:val="32"/>
          <w:szCs w:val="32"/>
        </w:rPr>
        <w:t>突出共</w:t>
      </w:r>
      <w:proofErr w:type="gramEnd"/>
      <w:r w:rsidRPr="00F60B02">
        <w:rPr>
          <w:rFonts w:ascii="仿宋_GB2312" w:eastAsia="仿宋_GB2312" w:hint="eastAsia"/>
          <w:sz w:val="32"/>
          <w:szCs w:val="32"/>
        </w:rPr>
        <w:t>融、共享，紧密围绕“一带一路”和“京津冀”、“长三角”、“粤港澳大湾区”、“成渝双城经济圈”等经济合作带建设，在工艺与设计、</w:t>
      </w:r>
      <w:proofErr w:type="gramStart"/>
      <w:r w:rsidRPr="00F60B02">
        <w:rPr>
          <w:rFonts w:ascii="仿宋_GB2312" w:eastAsia="仿宋_GB2312" w:hint="eastAsia"/>
          <w:sz w:val="32"/>
          <w:szCs w:val="32"/>
        </w:rPr>
        <w:t>动漫广告</w:t>
      </w:r>
      <w:proofErr w:type="gramEnd"/>
      <w:r w:rsidRPr="00F60B02">
        <w:rPr>
          <w:rFonts w:ascii="仿宋_GB2312" w:eastAsia="仿宋_GB2312" w:hint="eastAsia"/>
          <w:sz w:val="32"/>
          <w:szCs w:val="32"/>
        </w:rPr>
        <w:t>、体育竞技、特色文化旅游线路和国际文化传播、对外交流培训、对外经贸等领域，结合实践观察设计项目。</w:t>
      </w:r>
    </w:p>
    <w:p w14:paraId="31827A53" w14:textId="77777777" w:rsidR="00A70819" w:rsidRPr="00AC115C" w:rsidRDefault="006A3286" w:rsidP="00AC115C">
      <w:pPr>
        <w:ind w:firstLineChars="200" w:firstLine="640"/>
        <w:rPr>
          <w:rFonts w:ascii="方正楷体_GBK" w:eastAsia="方正楷体_GBK"/>
          <w:sz w:val="32"/>
          <w:szCs w:val="32"/>
        </w:rPr>
      </w:pPr>
      <w:r w:rsidRPr="00AC115C">
        <w:rPr>
          <w:rFonts w:ascii="方正楷体_GBK" w:eastAsia="方正楷体_GBK" w:hint="eastAsia"/>
          <w:sz w:val="32"/>
          <w:szCs w:val="32"/>
        </w:rPr>
        <w:t>（二）作品提交要求</w:t>
      </w:r>
    </w:p>
    <w:p w14:paraId="271029DA"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1.参赛项目涉及知识产权的，在报名时须提交具有法律效力的发明创造或专利技术所有人的书面授权许可、项目鉴定证书、专利证书等；</w:t>
      </w:r>
    </w:p>
    <w:p w14:paraId="19A2008F"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2.对于</w:t>
      </w:r>
      <w:proofErr w:type="gramStart"/>
      <w:r w:rsidRPr="00F60B02">
        <w:rPr>
          <w:rFonts w:ascii="仿宋_GB2312" w:eastAsia="仿宋_GB2312" w:hint="eastAsia"/>
          <w:sz w:val="32"/>
          <w:szCs w:val="32"/>
        </w:rPr>
        <w:t>已工商</w:t>
      </w:r>
      <w:proofErr w:type="gramEnd"/>
      <w:r w:rsidRPr="00F60B02">
        <w:rPr>
          <w:rFonts w:ascii="仿宋_GB2312" w:eastAsia="仿宋_GB2312" w:hint="eastAsia"/>
          <w:sz w:val="32"/>
          <w:szCs w:val="32"/>
        </w:rPr>
        <w:t>注册的项目，在报名时可提交相关证明材料（</w:t>
      </w:r>
      <w:proofErr w:type="gramStart"/>
      <w:r w:rsidRPr="00F60B02">
        <w:rPr>
          <w:rFonts w:ascii="仿宋_GB2312" w:eastAsia="仿宋_GB2312" w:hint="eastAsia"/>
          <w:sz w:val="32"/>
          <w:szCs w:val="32"/>
        </w:rPr>
        <w:t>含单位</w:t>
      </w:r>
      <w:proofErr w:type="gramEnd"/>
      <w:r w:rsidRPr="00F60B02">
        <w:rPr>
          <w:rFonts w:ascii="仿宋_GB2312" w:eastAsia="仿宋_GB2312" w:hint="eastAsia"/>
          <w:sz w:val="32"/>
          <w:szCs w:val="32"/>
        </w:rPr>
        <w:t>概况、法定代表人情况、营业执照复印件、税务登记证复印件、组织机构代码复印件、股权结构等材料）。</w:t>
      </w:r>
      <w:proofErr w:type="gramStart"/>
      <w:r w:rsidRPr="00F60B02">
        <w:rPr>
          <w:rFonts w:ascii="仿宋_GB2312" w:eastAsia="仿宋_GB2312" w:hint="eastAsia"/>
          <w:sz w:val="32"/>
          <w:szCs w:val="32"/>
        </w:rPr>
        <w:lastRenderedPageBreak/>
        <w:t>已工商</w:t>
      </w:r>
      <w:proofErr w:type="gramEnd"/>
      <w:r w:rsidRPr="00F60B02">
        <w:rPr>
          <w:rFonts w:ascii="仿宋_GB2312" w:eastAsia="仿宋_GB2312" w:hint="eastAsia"/>
          <w:sz w:val="32"/>
          <w:szCs w:val="32"/>
        </w:rPr>
        <w:t>注册项目的负责人须为企业法人代表。企业法人代表在通知发布之日后进行变更的不予认可；</w:t>
      </w:r>
    </w:p>
    <w:p w14:paraId="2F935900"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3.参赛项目可提供项目实践成效、预期成效等其他相关材料（包括项目的社会效益、经济效益、带动就业情况等）；</w:t>
      </w:r>
    </w:p>
    <w:p w14:paraId="4EC93AD2" w14:textId="5FA27FA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4.参赛项目涉及动植物新品种的发现或培育、国家保护动植物、新药物等的研究时，申报者可根据实际情况提供有关证明材料。</w:t>
      </w:r>
    </w:p>
    <w:p w14:paraId="259FA089" w14:textId="1483D1C7" w:rsidR="00A70819" w:rsidRPr="00AC115C" w:rsidRDefault="00C04F67" w:rsidP="00AC115C">
      <w:pPr>
        <w:ind w:firstLineChars="200" w:firstLine="640"/>
        <w:rPr>
          <w:rFonts w:ascii="方正黑体_GBK" w:eastAsia="方正黑体_GBK" w:hint="eastAsia"/>
          <w:sz w:val="32"/>
          <w:szCs w:val="32"/>
        </w:rPr>
      </w:pPr>
      <w:r w:rsidRPr="00AC115C">
        <w:rPr>
          <w:rFonts w:ascii="方正黑体_GBK" w:eastAsia="方正黑体_GBK" w:hint="eastAsia"/>
          <w:sz w:val="32"/>
          <w:szCs w:val="32"/>
        </w:rPr>
        <w:t>四</w:t>
      </w:r>
      <w:r w:rsidR="006A3286" w:rsidRPr="00AC115C">
        <w:rPr>
          <w:rFonts w:ascii="方正黑体_GBK" w:eastAsia="方正黑体_GBK" w:hint="eastAsia"/>
          <w:sz w:val="32"/>
          <w:szCs w:val="32"/>
        </w:rPr>
        <w:t>、</w:t>
      </w:r>
      <w:r w:rsidRPr="00AC115C">
        <w:rPr>
          <w:rFonts w:ascii="方正黑体_GBK" w:eastAsia="方正黑体_GBK" w:hint="eastAsia"/>
          <w:sz w:val="32"/>
          <w:szCs w:val="32"/>
        </w:rPr>
        <w:t>比</w:t>
      </w:r>
      <w:r w:rsidR="006A3286" w:rsidRPr="00AC115C">
        <w:rPr>
          <w:rFonts w:ascii="方正黑体_GBK" w:eastAsia="方正黑体_GBK" w:hint="eastAsia"/>
          <w:sz w:val="32"/>
          <w:szCs w:val="32"/>
        </w:rPr>
        <w:t>赛规则</w:t>
      </w:r>
    </w:p>
    <w:p w14:paraId="64AC7CA7" w14:textId="77777777" w:rsidR="00AC115C" w:rsidRDefault="00AC115C" w:rsidP="00F60B02">
      <w:pPr>
        <w:ind w:firstLineChars="200" w:firstLine="640"/>
        <w:rPr>
          <w:rFonts w:ascii="仿宋_GB2312" w:eastAsia="仿宋_GB2312" w:hint="eastAsia"/>
          <w:sz w:val="32"/>
          <w:szCs w:val="32"/>
        </w:rPr>
      </w:pPr>
      <w:r>
        <w:rPr>
          <w:rFonts w:ascii="方正楷体_GBK" w:eastAsia="方正楷体_GBK" w:hint="eastAsia"/>
          <w:sz w:val="32"/>
          <w:szCs w:val="32"/>
        </w:rPr>
        <w:t>（一）</w:t>
      </w:r>
      <w:r w:rsidR="006A3286" w:rsidRPr="00AC115C">
        <w:rPr>
          <w:rFonts w:ascii="方正楷体_GBK" w:eastAsia="方正楷体_GBK" w:hint="eastAsia"/>
          <w:sz w:val="32"/>
          <w:szCs w:val="32"/>
        </w:rPr>
        <w:t>参赛对象</w:t>
      </w:r>
    </w:p>
    <w:p w14:paraId="6348153E" w14:textId="48370FDF"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重庆文理学院全体</w:t>
      </w:r>
      <w:r w:rsidR="00C04F67" w:rsidRPr="00F60B02">
        <w:rPr>
          <w:rFonts w:ascii="仿宋_GB2312" w:eastAsia="仿宋_GB2312" w:hint="eastAsia"/>
          <w:sz w:val="32"/>
          <w:szCs w:val="32"/>
        </w:rPr>
        <w:t>在校</w:t>
      </w:r>
      <w:r w:rsidRPr="00F60B02">
        <w:rPr>
          <w:rFonts w:ascii="仿宋_GB2312" w:eastAsia="仿宋_GB2312" w:hint="eastAsia"/>
          <w:sz w:val="32"/>
          <w:szCs w:val="32"/>
        </w:rPr>
        <w:t>学生。参赛者可以以个人或小组</w:t>
      </w:r>
      <w:r w:rsidR="00C04F67" w:rsidRPr="00F60B02">
        <w:rPr>
          <w:rFonts w:ascii="仿宋_GB2312" w:eastAsia="仿宋_GB2312" w:hint="eastAsia"/>
          <w:sz w:val="32"/>
          <w:szCs w:val="32"/>
        </w:rPr>
        <w:t>形式参赛，</w:t>
      </w:r>
      <w:r w:rsidRPr="00F60B02">
        <w:rPr>
          <w:rFonts w:ascii="仿宋_GB2312" w:eastAsia="仿宋_GB2312" w:hint="eastAsia"/>
          <w:sz w:val="32"/>
          <w:szCs w:val="32"/>
        </w:rPr>
        <w:t>每组原则上3-</w:t>
      </w:r>
      <w:r w:rsidR="00440C3D" w:rsidRPr="00F60B02">
        <w:rPr>
          <w:rFonts w:ascii="仿宋_GB2312" w:eastAsia="仿宋_GB2312" w:hint="eastAsia"/>
          <w:sz w:val="32"/>
          <w:szCs w:val="32"/>
        </w:rPr>
        <w:t>5</w:t>
      </w:r>
      <w:r w:rsidRPr="00F60B02">
        <w:rPr>
          <w:rFonts w:ascii="仿宋_GB2312" w:eastAsia="仿宋_GB2312" w:hint="eastAsia"/>
          <w:sz w:val="32"/>
          <w:szCs w:val="32"/>
        </w:rPr>
        <w:t>人，建议</w:t>
      </w:r>
      <w:proofErr w:type="gramStart"/>
      <w:r w:rsidRPr="00F60B02">
        <w:rPr>
          <w:rFonts w:ascii="仿宋_GB2312" w:eastAsia="仿宋_GB2312" w:hint="eastAsia"/>
          <w:sz w:val="32"/>
          <w:szCs w:val="32"/>
        </w:rPr>
        <w:t>不</w:t>
      </w:r>
      <w:proofErr w:type="gramEnd"/>
      <w:r w:rsidRPr="00F60B02">
        <w:rPr>
          <w:rFonts w:ascii="仿宋_GB2312" w:eastAsia="仿宋_GB2312" w:hint="eastAsia"/>
          <w:sz w:val="32"/>
          <w:szCs w:val="32"/>
        </w:rPr>
        <w:t>同年级</w:t>
      </w:r>
      <w:r w:rsidR="00C04F67" w:rsidRPr="00F60B02">
        <w:rPr>
          <w:rFonts w:ascii="仿宋_GB2312" w:eastAsia="仿宋_GB2312" w:hint="eastAsia"/>
          <w:sz w:val="32"/>
          <w:szCs w:val="32"/>
        </w:rPr>
        <w:t>、</w:t>
      </w:r>
      <w:r w:rsidRPr="00F60B02">
        <w:rPr>
          <w:rFonts w:ascii="仿宋_GB2312" w:eastAsia="仿宋_GB2312" w:hint="eastAsia"/>
          <w:sz w:val="32"/>
          <w:szCs w:val="32"/>
        </w:rPr>
        <w:t>不同专业组队</w:t>
      </w:r>
      <w:r w:rsidR="00C04F67" w:rsidRPr="00F60B02">
        <w:rPr>
          <w:rFonts w:ascii="仿宋_GB2312" w:eastAsia="仿宋_GB2312" w:hint="eastAsia"/>
          <w:sz w:val="32"/>
          <w:szCs w:val="32"/>
        </w:rPr>
        <w:t>，可邀请指导教师1-2名。</w:t>
      </w:r>
      <w:r w:rsidRPr="00F60B02">
        <w:rPr>
          <w:rFonts w:ascii="仿宋_GB2312" w:eastAsia="仿宋_GB2312" w:hint="eastAsia"/>
          <w:sz w:val="32"/>
          <w:szCs w:val="32"/>
        </w:rPr>
        <w:t>同一个人不得出现在多组队伍中，获得省部级</w:t>
      </w:r>
      <w:r w:rsidR="00396426" w:rsidRPr="00F60B02">
        <w:rPr>
          <w:rFonts w:ascii="仿宋_GB2312" w:eastAsia="仿宋_GB2312" w:hint="eastAsia"/>
          <w:sz w:val="32"/>
          <w:szCs w:val="32"/>
        </w:rPr>
        <w:t>及</w:t>
      </w:r>
      <w:r w:rsidRPr="00F60B02">
        <w:rPr>
          <w:rFonts w:ascii="仿宋_GB2312" w:eastAsia="仿宋_GB2312" w:hint="eastAsia"/>
          <w:sz w:val="32"/>
          <w:szCs w:val="32"/>
        </w:rPr>
        <w:t>以上</w:t>
      </w:r>
      <w:r w:rsidR="00396426" w:rsidRPr="00F60B02">
        <w:rPr>
          <w:rFonts w:ascii="仿宋_GB2312" w:eastAsia="仿宋_GB2312" w:hint="eastAsia"/>
          <w:sz w:val="32"/>
          <w:szCs w:val="32"/>
        </w:rPr>
        <w:t>的</w:t>
      </w:r>
      <w:r w:rsidRPr="00F60B02">
        <w:rPr>
          <w:rFonts w:ascii="仿宋_GB2312" w:eastAsia="仿宋_GB2312" w:hint="eastAsia"/>
          <w:sz w:val="32"/>
          <w:szCs w:val="32"/>
        </w:rPr>
        <w:t>创新创业大赛项目不可再参加</w:t>
      </w:r>
      <w:r w:rsidR="00396426" w:rsidRPr="00F60B02">
        <w:rPr>
          <w:rFonts w:ascii="仿宋_GB2312" w:eastAsia="仿宋_GB2312" w:hint="eastAsia"/>
          <w:sz w:val="32"/>
          <w:szCs w:val="32"/>
        </w:rPr>
        <w:t>本次</w:t>
      </w:r>
      <w:r w:rsidRPr="00F60B02">
        <w:rPr>
          <w:rFonts w:ascii="仿宋_GB2312" w:eastAsia="仿宋_GB2312" w:hint="eastAsia"/>
          <w:sz w:val="32"/>
          <w:szCs w:val="32"/>
        </w:rPr>
        <w:t>比赛</w:t>
      </w:r>
      <w:r w:rsidR="00396426" w:rsidRPr="00F60B02">
        <w:rPr>
          <w:rFonts w:ascii="仿宋_GB2312" w:eastAsia="仿宋_GB2312" w:hint="eastAsia"/>
          <w:sz w:val="32"/>
          <w:szCs w:val="32"/>
        </w:rPr>
        <w:t>。</w:t>
      </w:r>
    </w:p>
    <w:p w14:paraId="446F8392" w14:textId="77777777" w:rsidR="00AC115C" w:rsidRDefault="00AC115C" w:rsidP="00F60B02">
      <w:pPr>
        <w:ind w:firstLineChars="200" w:firstLine="640"/>
        <w:rPr>
          <w:rFonts w:ascii="仿宋_GB2312" w:eastAsia="仿宋_GB2312" w:hint="eastAsia"/>
          <w:sz w:val="32"/>
          <w:szCs w:val="32"/>
        </w:rPr>
      </w:pPr>
      <w:r>
        <w:rPr>
          <w:rFonts w:ascii="方正楷体_GBK" w:eastAsia="方正楷体_GBK" w:hint="eastAsia"/>
          <w:sz w:val="32"/>
          <w:szCs w:val="32"/>
        </w:rPr>
        <w:t>（二）</w:t>
      </w:r>
      <w:r w:rsidR="006A3286" w:rsidRPr="00AC115C">
        <w:rPr>
          <w:rFonts w:ascii="方正楷体_GBK" w:eastAsia="方正楷体_GBK" w:hint="eastAsia"/>
          <w:sz w:val="32"/>
          <w:szCs w:val="32"/>
        </w:rPr>
        <w:t>作品申报</w:t>
      </w:r>
    </w:p>
    <w:p w14:paraId="68084299" w14:textId="0517466B"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参赛学生必须在规定时间内按要求准时上交参赛作品。报名表、计划书等模板见附件；</w:t>
      </w:r>
    </w:p>
    <w:p w14:paraId="4D6BED7A" w14:textId="19CE494A" w:rsidR="00A70819" w:rsidRPr="00F60B02" w:rsidRDefault="00AC115C" w:rsidP="00F60B02">
      <w:pPr>
        <w:ind w:firstLineChars="200" w:firstLine="640"/>
        <w:rPr>
          <w:rFonts w:ascii="仿宋_GB2312" w:eastAsia="仿宋_GB2312"/>
          <w:sz w:val="32"/>
          <w:szCs w:val="32"/>
        </w:rPr>
      </w:pPr>
      <w:r>
        <w:rPr>
          <w:rFonts w:ascii="方正楷体_GBK" w:eastAsia="方正楷体_GBK" w:hint="eastAsia"/>
          <w:sz w:val="32"/>
          <w:szCs w:val="32"/>
        </w:rPr>
        <w:t>（三）</w:t>
      </w:r>
      <w:r w:rsidR="006A3286" w:rsidRPr="00AC115C">
        <w:rPr>
          <w:rFonts w:ascii="方正楷体_GBK" w:eastAsia="方正楷体_GBK" w:hint="eastAsia"/>
          <w:sz w:val="32"/>
          <w:szCs w:val="32"/>
        </w:rPr>
        <w:t>作品评审</w:t>
      </w:r>
      <w:r w:rsidR="006A3286" w:rsidRPr="00F60B02">
        <w:rPr>
          <w:rFonts w:ascii="仿宋_GB2312" w:eastAsia="仿宋_GB2312" w:hint="eastAsia"/>
          <w:sz w:val="32"/>
          <w:szCs w:val="32"/>
        </w:rPr>
        <w:t>：评委小组根据作品的科学性、创新性、可行性和经济性等对作品进行</w:t>
      </w:r>
      <w:r w:rsidR="00396426" w:rsidRPr="00F60B02">
        <w:rPr>
          <w:rFonts w:ascii="仿宋_GB2312" w:eastAsia="仿宋_GB2312" w:hint="eastAsia"/>
          <w:sz w:val="32"/>
          <w:szCs w:val="32"/>
        </w:rPr>
        <w:t>评</w:t>
      </w:r>
      <w:r w:rsidR="006A3286" w:rsidRPr="00F60B02">
        <w:rPr>
          <w:rFonts w:ascii="仿宋_GB2312" w:eastAsia="仿宋_GB2312" w:hint="eastAsia"/>
          <w:sz w:val="32"/>
          <w:szCs w:val="32"/>
        </w:rPr>
        <w:t>审，选出获奖名单。</w:t>
      </w:r>
    </w:p>
    <w:p w14:paraId="019ED7AD" w14:textId="1FA0B0CC" w:rsidR="00A70819" w:rsidRPr="00F60B02" w:rsidRDefault="00AC115C" w:rsidP="00F60B02">
      <w:pPr>
        <w:ind w:firstLineChars="200" w:firstLine="640"/>
        <w:rPr>
          <w:rFonts w:ascii="仿宋_GB2312" w:eastAsia="仿宋_GB2312"/>
          <w:sz w:val="32"/>
          <w:szCs w:val="32"/>
        </w:rPr>
      </w:pPr>
      <w:r>
        <w:rPr>
          <w:rFonts w:ascii="方正楷体_GBK" w:eastAsia="方正楷体_GBK" w:hint="eastAsia"/>
          <w:sz w:val="32"/>
          <w:szCs w:val="32"/>
        </w:rPr>
        <w:t>（四）</w:t>
      </w:r>
      <w:r w:rsidR="006A3286" w:rsidRPr="00AC115C">
        <w:rPr>
          <w:rFonts w:ascii="方正楷体_GBK" w:eastAsia="方正楷体_GBK" w:hint="eastAsia"/>
          <w:sz w:val="32"/>
          <w:szCs w:val="32"/>
        </w:rPr>
        <w:t>出现以下情况，将取消参赛资格</w:t>
      </w:r>
      <w:r w:rsidR="006A3286" w:rsidRPr="00F60B02">
        <w:rPr>
          <w:rFonts w:ascii="仿宋_GB2312" w:eastAsia="仿宋_GB2312" w:hint="eastAsia"/>
          <w:sz w:val="32"/>
          <w:szCs w:val="32"/>
        </w:rPr>
        <w:t>：</w:t>
      </w:r>
    </w:p>
    <w:p w14:paraId="1BBE9BD0" w14:textId="1F0F112F" w:rsidR="00A70819" w:rsidRPr="00F60B02" w:rsidRDefault="00E96B21" w:rsidP="00F60B02">
      <w:pPr>
        <w:ind w:firstLineChars="200" w:firstLine="640"/>
        <w:rPr>
          <w:rFonts w:ascii="仿宋_GB2312" w:eastAsia="仿宋_GB2312"/>
          <w:sz w:val="32"/>
          <w:szCs w:val="32"/>
        </w:rPr>
      </w:pPr>
      <w:r w:rsidRPr="00F60B02">
        <w:rPr>
          <w:rFonts w:ascii="仿宋_GB2312" w:eastAsia="仿宋_GB2312" w:hint="eastAsia"/>
          <w:sz w:val="32"/>
          <w:szCs w:val="32"/>
        </w:rPr>
        <w:fldChar w:fldCharType="begin"/>
      </w:r>
      <w:r w:rsidRPr="00F60B02">
        <w:rPr>
          <w:rFonts w:ascii="仿宋_GB2312" w:eastAsia="仿宋_GB2312" w:hint="eastAsia"/>
          <w:sz w:val="32"/>
          <w:szCs w:val="32"/>
        </w:rPr>
        <w:instrText xml:space="preserve"> = 1 \* GB2 </w:instrText>
      </w:r>
      <w:r w:rsidRPr="00F60B02">
        <w:rPr>
          <w:rFonts w:ascii="仿宋_GB2312" w:eastAsia="仿宋_GB2312" w:hint="eastAsia"/>
          <w:sz w:val="32"/>
          <w:szCs w:val="32"/>
        </w:rPr>
        <w:fldChar w:fldCharType="separate"/>
      </w:r>
      <w:r w:rsidRPr="00F60B02">
        <w:rPr>
          <w:rFonts w:ascii="仿宋_GB2312" w:eastAsia="仿宋_GB2312" w:hint="eastAsia"/>
          <w:sz w:val="32"/>
          <w:szCs w:val="32"/>
        </w:rPr>
        <w:t>⑴</w:t>
      </w:r>
      <w:r w:rsidRPr="00F60B02">
        <w:rPr>
          <w:rFonts w:ascii="仿宋_GB2312" w:eastAsia="仿宋_GB2312" w:hint="eastAsia"/>
          <w:sz w:val="32"/>
          <w:szCs w:val="32"/>
        </w:rPr>
        <w:fldChar w:fldCharType="end"/>
      </w:r>
      <w:r w:rsidR="006A3286" w:rsidRPr="00F60B02">
        <w:rPr>
          <w:rFonts w:ascii="仿宋_GB2312" w:eastAsia="仿宋_GB2312" w:hint="eastAsia"/>
          <w:sz w:val="32"/>
          <w:szCs w:val="32"/>
        </w:rPr>
        <w:t>报名信息含虚假信息；</w:t>
      </w:r>
    </w:p>
    <w:p w14:paraId="6232A71C" w14:textId="3EF575B1" w:rsidR="00A70819" w:rsidRPr="00F60B02" w:rsidRDefault="00E96B21" w:rsidP="00F60B02">
      <w:pPr>
        <w:ind w:firstLineChars="200" w:firstLine="640"/>
        <w:rPr>
          <w:rFonts w:ascii="仿宋_GB2312" w:eastAsia="仿宋_GB2312"/>
          <w:sz w:val="32"/>
          <w:szCs w:val="32"/>
        </w:rPr>
      </w:pPr>
      <w:r w:rsidRPr="00F60B02">
        <w:rPr>
          <w:rFonts w:ascii="仿宋_GB2312" w:eastAsia="仿宋_GB2312" w:hint="eastAsia"/>
          <w:sz w:val="32"/>
          <w:szCs w:val="32"/>
        </w:rPr>
        <w:fldChar w:fldCharType="begin"/>
      </w:r>
      <w:r w:rsidRPr="00F60B02">
        <w:rPr>
          <w:rFonts w:ascii="仿宋_GB2312" w:eastAsia="仿宋_GB2312" w:hint="eastAsia"/>
          <w:sz w:val="32"/>
          <w:szCs w:val="32"/>
        </w:rPr>
        <w:instrText xml:space="preserve"> = 2 \* GB2 </w:instrText>
      </w:r>
      <w:r w:rsidRPr="00F60B02">
        <w:rPr>
          <w:rFonts w:ascii="仿宋_GB2312" w:eastAsia="仿宋_GB2312" w:hint="eastAsia"/>
          <w:sz w:val="32"/>
          <w:szCs w:val="32"/>
        </w:rPr>
        <w:fldChar w:fldCharType="separate"/>
      </w:r>
      <w:r w:rsidRPr="00F60B02">
        <w:rPr>
          <w:rFonts w:ascii="仿宋_GB2312" w:eastAsia="仿宋_GB2312" w:hint="eastAsia"/>
          <w:sz w:val="32"/>
          <w:szCs w:val="32"/>
        </w:rPr>
        <w:t>⑵</w:t>
      </w:r>
      <w:r w:rsidRPr="00F60B02">
        <w:rPr>
          <w:rFonts w:ascii="仿宋_GB2312" w:eastAsia="仿宋_GB2312" w:hint="eastAsia"/>
          <w:sz w:val="32"/>
          <w:szCs w:val="32"/>
        </w:rPr>
        <w:fldChar w:fldCharType="end"/>
      </w:r>
      <w:r w:rsidR="006A3286" w:rsidRPr="00F60B02">
        <w:rPr>
          <w:rFonts w:ascii="仿宋_GB2312" w:eastAsia="仿宋_GB2312" w:hint="eastAsia"/>
          <w:sz w:val="32"/>
          <w:szCs w:val="32"/>
        </w:rPr>
        <w:t>违背国家相关法律法规；</w:t>
      </w:r>
    </w:p>
    <w:p w14:paraId="1BB1ED5C" w14:textId="52EA9466" w:rsidR="00A70819" w:rsidRPr="00F60B02" w:rsidRDefault="00E96B21" w:rsidP="00F60B02">
      <w:pPr>
        <w:ind w:firstLineChars="200" w:firstLine="640"/>
        <w:rPr>
          <w:rFonts w:ascii="仿宋_GB2312" w:eastAsia="仿宋_GB2312"/>
          <w:sz w:val="32"/>
          <w:szCs w:val="32"/>
        </w:rPr>
      </w:pPr>
      <w:r w:rsidRPr="00F60B02">
        <w:rPr>
          <w:rFonts w:ascii="仿宋_GB2312" w:eastAsia="仿宋_GB2312" w:hint="eastAsia"/>
          <w:sz w:val="32"/>
          <w:szCs w:val="32"/>
        </w:rPr>
        <w:lastRenderedPageBreak/>
        <w:fldChar w:fldCharType="begin"/>
      </w:r>
      <w:r w:rsidRPr="00F60B02">
        <w:rPr>
          <w:rFonts w:ascii="仿宋_GB2312" w:eastAsia="仿宋_GB2312" w:hint="eastAsia"/>
          <w:sz w:val="32"/>
          <w:szCs w:val="32"/>
        </w:rPr>
        <w:instrText xml:space="preserve"> = 3 \* GB2 </w:instrText>
      </w:r>
      <w:r w:rsidRPr="00F60B02">
        <w:rPr>
          <w:rFonts w:ascii="仿宋_GB2312" w:eastAsia="仿宋_GB2312" w:hint="eastAsia"/>
          <w:sz w:val="32"/>
          <w:szCs w:val="32"/>
        </w:rPr>
        <w:fldChar w:fldCharType="separate"/>
      </w:r>
      <w:r w:rsidRPr="00F60B02">
        <w:rPr>
          <w:rFonts w:ascii="仿宋_GB2312" w:eastAsia="仿宋_GB2312" w:hint="eastAsia"/>
          <w:sz w:val="32"/>
          <w:szCs w:val="32"/>
        </w:rPr>
        <w:t>⑶</w:t>
      </w:r>
      <w:r w:rsidRPr="00F60B02">
        <w:rPr>
          <w:rFonts w:ascii="仿宋_GB2312" w:eastAsia="仿宋_GB2312" w:hint="eastAsia"/>
          <w:sz w:val="32"/>
          <w:szCs w:val="32"/>
        </w:rPr>
        <w:fldChar w:fldCharType="end"/>
      </w:r>
      <w:r w:rsidR="006A3286" w:rsidRPr="00F60B02">
        <w:rPr>
          <w:rFonts w:ascii="仿宋_GB2312" w:eastAsia="仿宋_GB2312" w:hint="eastAsia"/>
          <w:sz w:val="32"/>
          <w:szCs w:val="32"/>
        </w:rPr>
        <w:t>涉嫌作弊、抄袭及其他侵犯他人知识产权或其他合法权利的行为；</w:t>
      </w:r>
    </w:p>
    <w:p w14:paraId="32CAAB69" w14:textId="140617B7" w:rsidR="00E96B21" w:rsidRPr="00F60B02" w:rsidRDefault="00E96B21" w:rsidP="00F60B02">
      <w:pPr>
        <w:ind w:firstLineChars="200" w:firstLine="640"/>
        <w:rPr>
          <w:rFonts w:ascii="仿宋_GB2312" w:eastAsia="仿宋_GB2312"/>
          <w:sz w:val="32"/>
          <w:szCs w:val="32"/>
        </w:rPr>
      </w:pPr>
      <w:r w:rsidRPr="00F60B02">
        <w:rPr>
          <w:rFonts w:ascii="仿宋_GB2312" w:eastAsia="仿宋_GB2312" w:hint="eastAsia"/>
          <w:sz w:val="32"/>
          <w:szCs w:val="32"/>
        </w:rPr>
        <w:fldChar w:fldCharType="begin"/>
      </w:r>
      <w:r w:rsidRPr="00F60B02">
        <w:rPr>
          <w:rFonts w:ascii="仿宋_GB2312" w:eastAsia="仿宋_GB2312" w:hint="eastAsia"/>
          <w:sz w:val="32"/>
          <w:szCs w:val="32"/>
        </w:rPr>
        <w:instrText xml:space="preserve"> = 4 \* GB2 </w:instrText>
      </w:r>
      <w:r w:rsidRPr="00F60B02">
        <w:rPr>
          <w:rFonts w:ascii="仿宋_GB2312" w:eastAsia="仿宋_GB2312" w:hint="eastAsia"/>
          <w:sz w:val="32"/>
          <w:szCs w:val="32"/>
        </w:rPr>
        <w:fldChar w:fldCharType="separate"/>
      </w:r>
      <w:r w:rsidRPr="00F60B02">
        <w:rPr>
          <w:rFonts w:ascii="仿宋_GB2312" w:eastAsia="仿宋_GB2312" w:hint="eastAsia"/>
          <w:sz w:val="32"/>
          <w:szCs w:val="32"/>
        </w:rPr>
        <w:t>⑷</w:t>
      </w:r>
      <w:r w:rsidRPr="00F60B02">
        <w:rPr>
          <w:rFonts w:ascii="仿宋_GB2312" w:eastAsia="仿宋_GB2312" w:hint="eastAsia"/>
          <w:sz w:val="32"/>
          <w:szCs w:val="32"/>
        </w:rPr>
        <w:fldChar w:fldCharType="end"/>
      </w:r>
      <w:r w:rsidR="006A3286" w:rsidRPr="00F60B02">
        <w:rPr>
          <w:rFonts w:ascii="仿宋_GB2312" w:eastAsia="仿宋_GB2312" w:hint="eastAsia"/>
          <w:sz w:val="32"/>
          <w:szCs w:val="32"/>
        </w:rPr>
        <w:t>包含不健康、淫秽、色情、暴力、中伤他人的内容；</w:t>
      </w:r>
    </w:p>
    <w:p w14:paraId="42EC40A0" w14:textId="5A1E4024" w:rsidR="00A70819" w:rsidRPr="00F60B02" w:rsidRDefault="00E96B21" w:rsidP="00F60B02">
      <w:pPr>
        <w:ind w:firstLineChars="200" w:firstLine="640"/>
        <w:rPr>
          <w:rFonts w:ascii="仿宋_GB2312" w:eastAsia="仿宋_GB2312"/>
          <w:sz w:val="32"/>
          <w:szCs w:val="32"/>
        </w:rPr>
      </w:pPr>
      <w:r w:rsidRPr="00F60B02">
        <w:rPr>
          <w:rFonts w:ascii="仿宋_GB2312" w:eastAsia="仿宋_GB2312" w:hint="eastAsia"/>
          <w:sz w:val="32"/>
          <w:szCs w:val="32"/>
        </w:rPr>
        <w:fldChar w:fldCharType="begin"/>
      </w:r>
      <w:r w:rsidRPr="00F60B02">
        <w:rPr>
          <w:rFonts w:ascii="仿宋_GB2312" w:eastAsia="仿宋_GB2312" w:hint="eastAsia"/>
          <w:sz w:val="32"/>
          <w:szCs w:val="32"/>
        </w:rPr>
        <w:instrText xml:space="preserve"> = 5 \* GB2 </w:instrText>
      </w:r>
      <w:r w:rsidRPr="00F60B02">
        <w:rPr>
          <w:rFonts w:ascii="仿宋_GB2312" w:eastAsia="仿宋_GB2312" w:hint="eastAsia"/>
          <w:sz w:val="32"/>
          <w:szCs w:val="32"/>
        </w:rPr>
        <w:fldChar w:fldCharType="separate"/>
      </w:r>
      <w:r w:rsidRPr="00F60B02">
        <w:rPr>
          <w:rFonts w:ascii="仿宋_GB2312" w:eastAsia="仿宋_GB2312" w:hint="eastAsia"/>
          <w:sz w:val="32"/>
          <w:szCs w:val="32"/>
        </w:rPr>
        <w:t>⑸</w:t>
      </w:r>
      <w:r w:rsidRPr="00F60B02">
        <w:rPr>
          <w:rFonts w:ascii="仿宋_GB2312" w:eastAsia="仿宋_GB2312" w:hint="eastAsia"/>
          <w:sz w:val="32"/>
          <w:szCs w:val="32"/>
        </w:rPr>
        <w:fldChar w:fldCharType="end"/>
      </w:r>
      <w:r w:rsidR="006A3286" w:rsidRPr="00F60B02">
        <w:rPr>
          <w:rFonts w:ascii="仿宋_GB2312" w:eastAsia="仿宋_GB2312" w:hint="eastAsia"/>
          <w:sz w:val="32"/>
          <w:szCs w:val="32"/>
        </w:rPr>
        <w:t>包含赛事组委会认为不适当的内容。</w:t>
      </w:r>
    </w:p>
    <w:p w14:paraId="058B4D47" w14:textId="3AA7407E" w:rsidR="00A70819" w:rsidRPr="00AC115C" w:rsidRDefault="00396426" w:rsidP="00AC115C">
      <w:pPr>
        <w:ind w:firstLineChars="200" w:firstLine="640"/>
        <w:rPr>
          <w:rFonts w:ascii="方正黑体_GBK" w:eastAsia="方正黑体_GBK" w:hint="eastAsia"/>
          <w:sz w:val="32"/>
          <w:szCs w:val="32"/>
        </w:rPr>
      </w:pPr>
      <w:r w:rsidRPr="00AC115C">
        <w:rPr>
          <w:rFonts w:ascii="方正黑体_GBK" w:eastAsia="方正黑体_GBK" w:hint="eastAsia"/>
          <w:sz w:val="32"/>
          <w:szCs w:val="32"/>
        </w:rPr>
        <w:t>五</w:t>
      </w:r>
      <w:r w:rsidR="006A3286" w:rsidRPr="00AC115C">
        <w:rPr>
          <w:rFonts w:ascii="方正黑体_GBK" w:eastAsia="方正黑体_GBK" w:hint="eastAsia"/>
          <w:sz w:val="32"/>
          <w:szCs w:val="32"/>
        </w:rPr>
        <w:t>、日程安排</w:t>
      </w:r>
    </w:p>
    <w:p w14:paraId="23F9F170" w14:textId="002D1387" w:rsidR="00A70819" w:rsidRPr="00AC115C" w:rsidRDefault="00AC115C" w:rsidP="00F60B02">
      <w:pPr>
        <w:ind w:firstLineChars="200" w:firstLine="640"/>
        <w:rPr>
          <w:rFonts w:ascii="方正楷体_GBK" w:eastAsia="方正楷体_GBK"/>
          <w:sz w:val="32"/>
          <w:szCs w:val="32"/>
        </w:rPr>
      </w:pPr>
      <w:r>
        <w:rPr>
          <w:rFonts w:ascii="方正楷体_GBK" w:eastAsia="方正楷体_GBK" w:hint="eastAsia"/>
          <w:sz w:val="32"/>
          <w:szCs w:val="32"/>
        </w:rPr>
        <w:t>（一）</w:t>
      </w:r>
      <w:r w:rsidR="006A3286" w:rsidRPr="00AC115C">
        <w:rPr>
          <w:rFonts w:ascii="方正楷体_GBK" w:eastAsia="方正楷体_GBK" w:hint="eastAsia"/>
          <w:sz w:val="32"/>
          <w:szCs w:val="32"/>
        </w:rPr>
        <w:t>竞赛报名</w:t>
      </w:r>
    </w:p>
    <w:p w14:paraId="1E18A3F3" w14:textId="4F50901C"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比赛采用线上报名方式，</w:t>
      </w:r>
      <w:r w:rsidR="00396426" w:rsidRPr="00F60B02">
        <w:rPr>
          <w:rFonts w:ascii="仿宋_GB2312" w:eastAsia="仿宋_GB2312" w:hint="eastAsia"/>
          <w:sz w:val="32"/>
          <w:szCs w:val="32"/>
        </w:rPr>
        <w:t>于</w:t>
      </w:r>
      <w:r w:rsidRPr="00F60B02">
        <w:rPr>
          <w:rFonts w:ascii="仿宋_GB2312" w:eastAsia="仿宋_GB2312" w:hint="eastAsia"/>
          <w:sz w:val="32"/>
          <w:szCs w:val="32"/>
        </w:rPr>
        <w:t>2025年12月</w:t>
      </w:r>
      <w:r w:rsidR="000110F1" w:rsidRPr="00F60B02">
        <w:rPr>
          <w:rFonts w:ascii="仿宋_GB2312" w:eastAsia="仿宋_GB2312" w:hint="eastAsia"/>
          <w:sz w:val="32"/>
          <w:szCs w:val="32"/>
        </w:rPr>
        <w:t>10</w:t>
      </w:r>
      <w:r w:rsidRPr="00F60B02">
        <w:rPr>
          <w:rFonts w:ascii="仿宋_GB2312" w:eastAsia="仿宋_GB2312" w:hint="eastAsia"/>
          <w:sz w:val="32"/>
          <w:szCs w:val="32"/>
        </w:rPr>
        <w:t>日前发送报名登记表（附件1）至邮箱2570461978@qq.com。</w:t>
      </w:r>
    </w:p>
    <w:p w14:paraId="0B290CC1" w14:textId="149DBE23" w:rsidR="00A70819" w:rsidRPr="00AC115C" w:rsidRDefault="00AC115C" w:rsidP="00F60B02">
      <w:pPr>
        <w:ind w:firstLineChars="200" w:firstLine="640"/>
        <w:rPr>
          <w:rFonts w:ascii="方正楷体_GBK" w:eastAsia="方正楷体_GBK"/>
          <w:sz w:val="32"/>
          <w:szCs w:val="32"/>
        </w:rPr>
      </w:pPr>
      <w:r>
        <w:rPr>
          <w:rFonts w:ascii="方正楷体_GBK" w:eastAsia="方正楷体_GBK" w:hint="eastAsia"/>
          <w:sz w:val="32"/>
          <w:szCs w:val="32"/>
        </w:rPr>
        <w:t>（二）</w:t>
      </w:r>
      <w:r w:rsidR="006A3286" w:rsidRPr="00AC115C">
        <w:rPr>
          <w:rFonts w:ascii="方正楷体_GBK" w:eastAsia="方正楷体_GBK" w:hint="eastAsia"/>
          <w:sz w:val="32"/>
          <w:szCs w:val="32"/>
        </w:rPr>
        <w:t>作品上交</w:t>
      </w:r>
    </w:p>
    <w:p w14:paraId="571256CD" w14:textId="5C9D3B45"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请将竞赛作品于2025年12月</w:t>
      </w:r>
      <w:r w:rsidR="000110F1" w:rsidRPr="00F60B02">
        <w:rPr>
          <w:rFonts w:ascii="仿宋_GB2312" w:eastAsia="仿宋_GB2312" w:hint="eastAsia"/>
          <w:sz w:val="32"/>
          <w:szCs w:val="32"/>
        </w:rPr>
        <w:t>26</w:t>
      </w:r>
      <w:r w:rsidRPr="00F60B02">
        <w:rPr>
          <w:rFonts w:ascii="仿宋_GB2312" w:eastAsia="仿宋_GB2312" w:hint="eastAsia"/>
          <w:sz w:val="32"/>
          <w:szCs w:val="32"/>
        </w:rPr>
        <w:t>日23:00前发送到2570461978@qq.com邮箱，作品文件以“队伍名称+项目名称”命名。</w:t>
      </w:r>
    </w:p>
    <w:p w14:paraId="3219EF42" w14:textId="4C4BD3CB" w:rsidR="00A70819" w:rsidRPr="00AC115C" w:rsidRDefault="00AC115C" w:rsidP="00F60B02">
      <w:pPr>
        <w:ind w:firstLineChars="200" w:firstLine="640"/>
        <w:rPr>
          <w:rFonts w:ascii="方正楷体_GBK" w:eastAsia="方正楷体_GBK"/>
          <w:sz w:val="32"/>
          <w:szCs w:val="32"/>
        </w:rPr>
      </w:pPr>
      <w:r>
        <w:rPr>
          <w:rFonts w:ascii="方正楷体_GBK" w:eastAsia="方正楷体_GBK" w:hint="eastAsia"/>
          <w:sz w:val="32"/>
          <w:szCs w:val="32"/>
        </w:rPr>
        <w:t>（三）</w:t>
      </w:r>
      <w:r w:rsidR="006A3286" w:rsidRPr="00AC115C">
        <w:rPr>
          <w:rFonts w:ascii="方正楷体_GBK" w:eastAsia="方正楷体_GBK" w:hint="eastAsia"/>
          <w:sz w:val="32"/>
          <w:szCs w:val="32"/>
        </w:rPr>
        <w:t>作品评审</w:t>
      </w:r>
    </w:p>
    <w:p w14:paraId="77106214" w14:textId="032080BC"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初赛（线上）：评选时间为2025年1</w:t>
      </w:r>
      <w:r w:rsidR="00440C3D" w:rsidRPr="00F60B02">
        <w:rPr>
          <w:rFonts w:ascii="仿宋_GB2312" w:eastAsia="仿宋_GB2312" w:hint="eastAsia"/>
          <w:sz w:val="32"/>
          <w:szCs w:val="32"/>
        </w:rPr>
        <w:t>2</w:t>
      </w:r>
      <w:r w:rsidRPr="00F60B02">
        <w:rPr>
          <w:rFonts w:ascii="仿宋_GB2312" w:eastAsia="仿宋_GB2312" w:hint="eastAsia"/>
          <w:sz w:val="32"/>
          <w:szCs w:val="32"/>
        </w:rPr>
        <w:t>月</w:t>
      </w:r>
      <w:r w:rsidR="000110F1" w:rsidRPr="00F60B02">
        <w:rPr>
          <w:rFonts w:ascii="仿宋_GB2312" w:eastAsia="仿宋_GB2312" w:hint="eastAsia"/>
          <w:sz w:val="32"/>
          <w:szCs w:val="32"/>
        </w:rPr>
        <w:t>27</w:t>
      </w:r>
      <w:r w:rsidRPr="00F60B02">
        <w:rPr>
          <w:rFonts w:ascii="仿宋_GB2312" w:eastAsia="仿宋_GB2312" w:hint="eastAsia"/>
          <w:sz w:val="32"/>
          <w:szCs w:val="32"/>
        </w:rPr>
        <w:t>日-12月</w:t>
      </w:r>
      <w:r w:rsidR="000110F1" w:rsidRPr="00F60B02">
        <w:rPr>
          <w:rFonts w:ascii="仿宋_GB2312" w:eastAsia="仿宋_GB2312" w:hint="eastAsia"/>
          <w:sz w:val="32"/>
          <w:szCs w:val="32"/>
        </w:rPr>
        <w:t>31</w:t>
      </w:r>
      <w:r w:rsidRPr="00F60B02">
        <w:rPr>
          <w:rFonts w:ascii="仿宋_GB2312" w:eastAsia="仿宋_GB2312" w:hint="eastAsia"/>
          <w:sz w:val="32"/>
          <w:szCs w:val="32"/>
        </w:rPr>
        <w:t>日，评委小组将对作品进行</w:t>
      </w:r>
      <w:r w:rsidR="00396426" w:rsidRPr="00F60B02">
        <w:rPr>
          <w:rFonts w:ascii="仿宋_GB2312" w:eastAsia="仿宋_GB2312" w:hint="eastAsia"/>
          <w:sz w:val="32"/>
          <w:szCs w:val="32"/>
        </w:rPr>
        <w:t>评审</w:t>
      </w:r>
      <w:r w:rsidRPr="00F60B02">
        <w:rPr>
          <w:rFonts w:ascii="仿宋_GB2312" w:eastAsia="仿宋_GB2312" w:hint="eastAsia"/>
          <w:sz w:val="32"/>
          <w:szCs w:val="32"/>
        </w:rPr>
        <w:t>，选出决赛团队。</w:t>
      </w:r>
    </w:p>
    <w:p w14:paraId="00EC2307" w14:textId="33904966"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决赛</w:t>
      </w:r>
      <w:r w:rsidR="00396426" w:rsidRPr="00F60B02">
        <w:rPr>
          <w:rFonts w:ascii="仿宋_GB2312" w:eastAsia="仿宋_GB2312" w:hint="eastAsia"/>
          <w:sz w:val="32"/>
          <w:szCs w:val="32"/>
        </w:rPr>
        <w:t>（线下）</w:t>
      </w:r>
      <w:r w:rsidRPr="00F60B02">
        <w:rPr>
          <w:rFonts w:ascii="仿宋_GB2312" w:eastAsia="仿宋_GB2312" w:hint="eastAsia"/>
          <w:sz w:val="32"/>
          <w:szCs w:val="32"/>
        </w:rPr>
        <w:t>：比赛时间为202</w:t>
      </w:r>
      <w:r w:rsidR="000110F1" w:rsidRPr="00F60B02">
        <w:rPr>
          <w:rFonts w:ascii="仿宋_GB2312" w:eastAsia="仿宋_GB2312" w:hint="eastAsia"/>
          <w:sz w:val="32"/>
          <w:szCs w:val="32"/>
        </w:rPr>
        <w:t>6</w:t>
      </w:r>
      <w:r w:rsidRPr="00F60B02">
        <w:rPr>
          <w:rFonts w:ascii="仿宋_GB2312" w:eastAsia="仿宋_GB2312" w:hint="eastAsia"/>
          <w:sz w:val="32"/>
          <w:szCs w:val="32"/>
        </w:rPr>
        <w:t>年</w:t>
      </w:r>
      <w:r w:rsidR="000110F1" w:rsidRPr="00F60B02">
        <w:rPr>
          <w:rFonts w:ascii="仿宋_GB2312" w:eastAsia="仿宋_GB2312" w:hint="eastAsia"/>
          <w:sz w:val="32"/>
          <w:szCs w:val="32"/>
        </w:rPr>
        <w:t>1</w:t>
      </w:r>
      <w:r w:rsidRPr="00F60B02">
        <w:rPr>
          <w:rFonts w:ascii="仿宋_GB2312" w:eastAsia="仿宋_GB2312" w:hint="eastAsia"/>
          <w:sz w:val="32"/>
          <w:szCs w:val="32"/>
        </w:rPr>
        <w:t>月</w:t>
      </w:r>
      <w:r w:rsidR="000110F1" w:rsidRPr="00F60B02">
        <w:rPr>
          <w:rFonts w:ascii="仿宋_GB2312" w:eastAsia="仿宋_GB2312" w:hint="eastAsia"/>
          <w:sz w:val="32"/>
          <w:szCs w:val="32"/>
        </w:rPr>
        <w:t>7</w:t>
      </w:r>
      <w:r w:rsidRPr="00F60B02">
        <w:rPr>
          <w:rFonts w:ascii="仿宋_GB2312" w:eastAsia="仿宋_GB2312" w:hint="eastAsia"/>
          <w:sz w:val="32"/>
          <w:szCs w:val="32"/>
        </w:rPr>
        <w:t>日（暂定），决赛时进行作品</w:t>
      </w:r>
      <w:r w:rsidR="00587693" w:rsidRPr="00F60B02">
        <w:rPr>
          <w:rFonts w:ascii="仿宋_GB2312" w:eastAsia="仿宋_GB2312" w:hint="eastAsia"/>
          <w:sz w:val="32"/>
          <w:szCs w:val="32"/>
        </w:rPr>
        <w:t>展示</w:t>
      </w:r>
      <w:r w:rsidRPr="00F60B02">
        <w:rPr>
          <w:rFonts w:ascii="仿宋_GB2312" w:eastAsia="仿宋_GB2312" w:hint="eastAsia"/>
          <w:sz w:val="32"/>
          <w:szCs w:val="32"/>
        </w:rPr>
        <w:t>与答辩（5分钟</w:t>
      </w:r>
      <w:r w:rsidR="00587693" w:rsidRPr="00F60B02">
        <w:rPr>
          <w:rFonts w:ascii="仿宋_GB2312" w:eastAsia="仿宋_GB2312" w:hint="eastAsia"/>
          <w:sz w:val="32"/>
          <w:szCs w:val="32"/>
        </w:rPr>
        <w:t>展示</w:t>
      </w:r>
      <w:r w:rsidRPr="00F60B02">
        <w:rPr>
          <w:rFonts w:ascii="仿宋_GB2312" w:eastAsia="仿宋_GB2312" w:hint="eastAsia"/>
          <w:sz w:val="32"/>
          <w:szCs w:val="32"/>
        </w:rPr>
        <w:t>+3分钟答辩），最终决出一、二、三等奖。</w:t>
      </w:r>
    </w:p>
    <w:p w14:paraId="300C899F" w14:textId="22E923B5" w:rsidR="00A70819" w:rsidRPr="00F60B02" w:rsidRDefault="00044F29" w:rsidP="00AC115C">
      <w:pPr>
        <w:ind w:firstLineChars="200" w:firstLine="640"/>
        <w:rPr>
          <w:rFonts w:ascii="仿宋_GB2312" w:eastAsia="仿宋_GB2312"/>
          <w:sz w:val="32"/>
          <w:szCs w:val="32"/>
        </w:rPr>
      </w:pPr>
      <w:r w:rsidRPr="00AC115C">
        <w:rPr>
          <w:rFonts w:ascii="方正黑体_GBK" w:eastAsia="方正黑体_GBK" w:hint="eastAsia"/>
          <w:sz w:val="32"/>
          <w:szCs w:val="32"/>
        </w:rPr>
        <w:t>六</w:t>
      </w:r>
      <w:r w:rsidR="006A3286" w:rsidRPr="00AC115C">
        <w:rPr>
          <w:rFonts w:ascii="方正黑体_GBK" w:eastAsia="方正黑体_GBK" w:hint="eastAsia"/>
          <w:sz w:val="32"/>
          <w:szCs w:val="32"/>
        </w:rPr>
        <w:t>、奖励办法</w:t>
      </w:r>
    </w:p>
    <w:p w14:paraId="53F6FDDE" w14:textId="346B4F28"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总决赛按参赛</w:t>
      </w:r>
      <w:r w:rsidR="00044F29" w:rsidRPr="00F60B02">
        <w:rPr>
          <w:rFonts w:ascii="仿宋_GB2312" w:eastAsia="仿宋_GB2312" w:hint="eastAsia"/>
          <w:sz w:val="32"/>
          <w:szCs w:val="32"/>
        </w:rPr>
        <w:t>团队数</w:t>
      </w:r>
      <w:r w:rsidRPr="00F60B02">
        <w:rPr>
          <w:rFonts w:ascii="仿宋_GB2312" w:eastAsia="仿宋_GB2312" w:hint="eastAsia"/>
          <w:sz w:val="32"/>
          <w:szCs w:val="32"/>
        </w:rPr>
        <w:t>的5%、10%、20%分别设置一、二、三等奖</w:t>
      </w:r>
      <w:r w:rsidR="00044F29" w:rsidRPr="00F60B02">
        <w:rPr>
          <w:rFonts w:ascii="仿宋_GB2312" w:eastAsia="仿宋_GB2312" w:hint="eastAsia"/>
          <w:sz w:val="32"/>
          <w:szCs w:val="32"/>
        </w:rPr>
        <w:t>，</w:t>
      </w:r>
      <w:r w:rsidRPr="00F60B02">
        <w:rPr>
          <w:rFonts w:ascii="仿宋_GB2312" w:eastAsia="仿宋_GB2312" w:hint="eastAsia"/>
          <w:sz w:val="32"/>
          <w:szCs w:val="32"/>
        </w:rPr>
        <w:t>以及优秀奖</w:t>
      </w:r>
      <w:r w:rsidR="00044F29" w:rsidRPr="00F60B02">
        <w:rPr>
          <w:rFonts w:ascii="仿宋_GB2312" w:eastAsia="仿宋_GB2312" w:hint="eastAsia"/>
          <w:sz w:val="32"/>
          <w:szCs w:val="32"/>
        </w:rPr>
        <w:t>和优秀指导教师奖</w:t>
      </w:r>
      <w:r w:rsidRPr="00F60B02">
        <w:rPr>
          <w:rFonts w:ascii="仿宋_GB2312" w:eastAsia="仿宋_GB2312" w:hint="eastAsia"/>
          <w:sz w:val="32"/>
          <w:szCs w:val="32"/>
        </w:rPr>
        <w:t>，对获奖团队颁发荣誉证书。</w:t>
      </w:r>
    </w:p>
    <w:p w14:paraId="2DDCA986" w14:textId="61213AF4" w:rsidR="00A70819" w:rsidRPr="00AC115C" w:rsidRDefault="00044F29" w:rsidP="00AC115C">
      <w:pPr>
        <w:ind w:firstLineChars="200" w:firstLine="640"/>
        <w:rPr>
          <w:rFonts w:ascii="方正黑体_GBK" w:eastAsia="方正黑体_GBK"/>
          <w:sz w:val="32"/>
          <w:szCs w:val="32"/>
        </w:rPr>
      </w:pPr>
      <w:r w:rsidRPr="00AC115C">
        <w:rPr>
          <w:rFonts w:ascii="方正黑体_GBK" w:eastAsia="方正黑体_GBK" w:hint="eastAsia"/>
          <w:sz w:val="32"/>
          <w:szCs w:val="32"/>
        </w:rPr>
        <w:lastRenderedPageBreak/>
        <w:t>七</w:t>
      </w:r>
      <w:r w:rsidR="006A3286" w:rsidRPr="00AC115C">
        <w:rPr>
          <w:rFonts w:ascii="方正黑体_GBK" w:eastAsia="方正黑体_GBK" w:hint="eastAsia"/>
          <w:sz w:val="32"/>
          <w:szCs w:val="32"/>
        </w:rPr>
        <w:t>、附则</w:t>
      </w:r>
    </w:p>
    <w:p w14:paraId="6437D806" w14:textId="7F292E6A"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1</w:t>
      </w:r>
      <w:r w:rsidR="00587693" w:rsidRPr="00F60B02">
        <w:rPr>
          <w:rFonts w:ascii="仿宋_GB2312" w:eastAsia="仿宋_GB2312" w:hint="eastAsia"/>
          <w:sz w:val="32"/>
          <w:szCs w:val="32"/>
        </w:rPr>
        <w:t>.</w:t>
      </w:r>
      <w:r w:rsidRPr="00F60B02">
        <w:rPr>
          <w:rFonts w:ascii="仿宋_GB2312" w:eastAsia="仿宋_GB2312" w:hint="eastAsia"/>
          <w:sz w:val="32"/>
          <w:szCs w:val="32"/>
        </w:rPr>
        <w:t>本次参赛者均被视为承认并遵守本方案的所有条款。</w:t>
      </w:r>
    </w:p>
    <w:p w14:paraId="4E07D4F4" w14:textId="0135D903"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2</w:t>
      </w:r>
      <w:r w:rsidR="00587693" w:rsidRPr="00F60B02">
        <w:rPr>
          <w:rFonts w:ascii="仿宋_GB2312" w:eastAsia="仿宋_GB2312" w:hint="eastAsia"/>
          <w:sz w:val="32"/>
          <w:szCs w:val="32"/>
        </w:rPr>
        <w:t>.</w:t>
      </w:r>
      <w:r w:rsidRPr="00F60B02">
        <w:rPr>
          <w:rFonts w:ascii="仿宋_GB2312" w:eastAsia="仿宋_GB2312" w:hint="eastAsia"/>
          <w:sz w:val="32"/>
          <w:szCs w:val="32"/>
        </w:rPr>
        <w:t>参赛者不可抄袭他人活动方案，必须是原创作品，否则一经发现，取消参赛资格。</w:t>
      </w:r>
    </w:p>
    <w:p w14:paraId="75166234" w14:textId="0F66AF63"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3</w:t>
      </w:r>
      <w:r w:rsidR="00587693" w:rsidRPr="00F60B02">
        <w:rPr>
          <w:rFonts w:ascii="仿宋_GB2312" w:eastAsia="仿宋_GB2312" w:hint="eastAsia"/>
          <w:sz w:val="32"/>
          <w:szCs w:val="32"/>
        </w:rPr>
        <w:t>.</w:t>
      </w:r>
      <w:r w:rsidRPr="00F60B02">
        <w:rPr>
          <w:rFonts w:ascii="仿宋_GB2312" w:eastAsia="仿宋_GB2312" w:hint="eastAsia"/>
          <w:sz w:val="32"/>
          <w:szCs w:val="32"/>
        </w:rPr>
        <w:t>药学院对本次活动竞赛拥有最终解释权。</w:t>
      </w:r>
    </w:p>
    <w:p w14:paraId="6CB56CC2" w14:textId="429D6F4A" w:rsidR="00A70819" w:rsidRPr="00AC115C" w:rsidRDefault="00044F29" w:rsidP="00AC115C">
      <w:pPr>
        <w:ind w:firstLineChars="200" w:firstLine="640"/>
        <w:rPr>
          <w:rFonts w:ascii="方正黑体_GBK" w:eastAsia="方正黑体_GBK"/>
          <w:sz w:val="32"/>
          <w:szCs w:val="32"/>
        </w:rPr>
      </w:pPr>
      <w:bookmarkStart w:id="11" w:name="_Toc55307132"/>
      <w:r w:rsidRPr="00AC115C">
        <w:rPr>
          <w:rFonts w:ascii="方正黑体_GBK" w:eastAsia="方正黑体_GBK" w:hint="eastAsia"/>
          <w:sz w:val="32"/>
          <w:szCs w:val="32"/>
        </w:rPr>
        <w:t>八</w:t>
      </w:r>
      <w:r w:rsidR="006A3286" w:rsidRPr="00AC115C">
        <w:rPr>
          <w:rFonts w:ascii="方正黑体_GBK" w:eastAsia="方正黑体_GBK" w:hint="eastAsia"/>
          <w:sz w:val="32"/>
          <w:szCs w:val="32"/>
        </w:rPr>
        <w:t>、联系方式</w:t>
      </w:r>
      <w:bookmarkEnd w:id="11"/>
    </w:p>
    <w:p w14:paraId="45CEDBE7"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大赛联系邮箱：287523022@qq.com</w:t>
      </w:r>
    </w:p>
    <w:p w14:paraId="4AE3B974"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大赛作品邮箱：2570461978@qq.com</w:t>
      </w:r>
    </w:p>
    <w:p w14:paraId="59210A37"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大赛QQ群：1064088196</w:t>
      </w:r>
    </w:p>
    <w:p w14:paraId="2284D7B9"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大赛联系人及电话：</w:t>
      </w:r>
    </w:p>
    <w:p w14:paraId="710B0050" w14:textId="7777777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龚德洪 18223707587</w:t>
      </w:r>
    </w:p>
    <w:p w14:paraId="3ECB81BC" w14:textId="5A0DD617"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胡怀滨 17784011645</w:t>
      </w:r>
    </w:p>
    <w:p w14:paraId="7BDFA858" w14:textId="5A8E8493" w:rsidR="00A70819" w:rsidRPr="00F60B02" w:rsidRDefault="006A3286" w:rsidP="00F60B02">
      <w:pPr>
        <w:ind w:firstLineChars="200" w:firstLine="640"/>
        <w:rPr>
          <w:rFonts w:ascii="仿宋_GB2312" w:eastAsia="仿宋_GB2312"/>
          <w:sz w:val="32"/>
          <w:szCs w:val="32"/>
        </w:rPr>
      </w:pPr>
      <w:r w:rsidRPr="00F60B02">
        <w:rPr>
          <w:rFonts w:ascii="仿宋_GB2312" w:eastAsia="仿宋_GB2312" w:hint="eastAsia"/>
          <w:sz w:val="32"/>
          <w:szCs w:val="32"/>
        </w:rPr>
        <w:t>附</w:t>
      </w:r>
      <w:r w:rsidR="00AC115C">
        <w:rPr>
          <w:rFonts w:ascii="仿宋_GB2312" w:eastAsia="仿宋_GB2312" w:hint="eastAsia"/>
          <w:sz w:val="32"/>
          <w:szCs w:val="32"/>
        </w:rPr>
        <w:t>件</w:t>
      </w:r>
      <w:r w:rsidR="00044F29" w:rsidRPr="00F60B02">
        <w:rPr>
          <w:rFonts w:ascii="仿宋_GB2312" w:eastAsia="仿宋_GB2312" w:hint="eastAsia"/>
          <w:sz w:val="32"/>
          <w:szCs w:val="32"/>
        </w:rPr>
        <w:t>：</w:t>
      </w:r>
      <w:r w:rsidRPr="00F60B02">
        <w:rPr>
          <w:rFonts w:ascii="仿宋_GB2312" w:eastAsia="仿宋_GB2312" w:hint="eastAsia"/>
          <w:sz w:val="32"/>
          <w:szCs w:val="32"/>
        </w:rPr>
        <w:t>1</w:t>
      </w:r>
      <w:r w:rsidR="00044F29" w:rsidRPr="00F60B02">
        <w:rPr>
          <w:rFonts w:ascii="仿宋_GB2312" w:eastAsia="仿宋_GB2312" w:hint="eastAsia"/>
          <w:sz w:val="32"/>
          <w:szCs w:val="32"/>
        </w:rPr>
        <w:t>.</w:t>
      </w:r>
      <w:r w:rsidRPr="00F60B02">
        <w:rPr>
          <w:rFonts w:ascii="仿宋_GB2312" w:eastAsia="仿宋_GB2312" w:hint="eastAsia"/>
          <w:sz w:val="32"/>
          <w:szCs w:val="32"/>
        </w:rPr>
        <w:t>第</w:t>
      </w:r>
      <w:r w:rsidR="00044F29" w:rsidRPr="00F60B02">
        <w:rPr>
          <w:rFonts w:ascii="仿宋_GB2312" w:eastAsia="仿宋_GB2312" w:hint="eastAsia"/>
          <w:sz w:val="32"/>
          <w:szCs w:val="32"/>
        </w:rPr>
        <w:t>六</w:t>
      </w:r>
      <w:r w:rsidRPr="00F60B02">
        <w:rPr>
          <w:rFonts w:ascii="仿宋_GB2312" w:eastAsia="仿宋_GB2312" w:hint="eastAsia"/>
          <w:sz w:val="32"/>
          <w:szCs w:val="32"/>
        </w:rPr>
        <w:t>届“药创杯”创新创业大赛报名表</w:t>
      </w:r>
    </w:p>
    <w:p w14:paraId="437DAA6F" w14:textId="2A635EBB" w:rsidR="00A70819" w:rsidRPr="00F60B02" w:rsidRDefault="006A3286" w:rsidP="00AC115C">
      <w:pPr>
        <w:ind w:firstLineChars="500" w:firstLine="1600"/>
        <w:rPr>
          <w:rFonts w:ascii="仿宋_GB2312" w:eastAsia="仿宋_GB2312"/>
          <w:sz w:val="32"/>
          <w:szCs w:val="32"/>
        </w:rPr>
      </w:pPr>
      <w:r w:rsidRPr="00F60B02">
        <w:rPr>
          <w:rFonts w:ascii="仿宋_GB2312" w:eastAsia="仿宋_GB2312" w:hint="eastAsia"/>
          <w:sz w:val="32"/>
          <w:szCs w:val="32"/>
        </w:rPr>
        <w:t>2</w:t>
      </w:r>
      <w:r w:rsidR="00044F29" w:rsidRPr="00F60B02">
        <w:rPr>
          <w:rFonts w:ascii="仿宋_GB2312" w:eastAsia="仿宋_GB2312" w:hint="eastAsia"/>
          <w:sz w:val="32"/>
          <w:szCs w:val="32"/>
        </w:rPr>
        <w:t>.</w:t>
      </w:r>
      <w:r w:rsidRPr="00F60B02">
        <w:rPr>
          <w:rFonts w:ascii="仿宋_GB2312" w:eastAsia="仿宋_GB2312" w:hint="eastAsia"/>
          <w:sz w:val="32"/>
          <w:szCs w:val="32"/>
        </w:rPr>
        <w:t>第</w:t>
      </w:r>
      <w:r w:rsidR="00044F29" w:rsidRPr="00F60B02">
        <w:rPr>
          <w:rFonts w:ascii="仿宋_GB2312" w:eastAsia="仿宋_GB2312" w:hint="eastAsia"/>
          <w:sz w:val="32"/>
          <w:szCs w:val="32"/>
        </w:rPr>
        <w:t>六</w:t>
      </w:r>
      <w:r w:rsidRPr="00F60B02">
        <w:rPr>
          <w:rFonts w:ascii="仿宋_GB2312" w:eastAsia="仿宋_GB2312" w:hint="eastAsia"/>
          <w:sz w:val="32"/>
          <w:szCs w:val="32"/>
        </w:rPr>
        <w:t>届“药创杯”创新创业大赛评分要点</w:t>
      </w:r>
    </w:p>
    <w:p w14:paraId="285B0053" w14:textId="7371E25D" w:rsidR="00A70819" w:rsidRPr="00F60B02" w:rsidRDefault="006A3286" w:rsidP="00AC115C">
      <w:pPr>
        <w:ind w:firstLineChars="500" w:firstLine="1600"/>
        <w:rPr>
          <w:rFonts w:ascii="仿宋_GB2312" w:eastAsia="仿宋_GB2312"/>
          <w:sz w:val="32"/>
          <w:szCs w:val="32"/>
        </w:rPr>
      </w:pPr>
      <w:r w:rsidRPr="00F60B02">
        <w:rPr>
          <w:rFonts w:ascii="仿宋_GB2312" w:eastAsia="仿宋_GB2312" w:hint="eastAsia"/>
          <w:sz w:val="32"/>
          <w:szCs w:val="32"/>
        </w:rPr>
        <w:t>3</w:t>
      </w:r>
      <w:r w:rsidR="00044F29" w:rsidRPr="00F60B02">
        <w:rPr>
          <w:rFonts w:ascii="仿宋_GB2312" w:eastAsia="仿宋_GB2312" w:hint="eastAsia"/>
          <w:sz w:val="32"/>
          <w:szCs w:val="32"/>
        </w:rPr>
        <w:t>.</w:t>
      </w:r>
      <w:r w:rsidRPr="00F60B02">
        <w:rPr>
          <w:rFonts w:ascii="仿宋_GB2312" w:eastAsia="仿宋_GB2312" w:hint="eastAsia"/>
          <w:sz w:val="32"/>
          <w:szCs w:val="32"/>
        </w:rPr>
        <w:t>第</w:t>
      </w:r>
      <w:r w:rsidR="00044F29" w:rsidRPr="00F60B02">
        <w:rPr>
          <w:rFonts w:ascii="仿宋_GB2312" w:eastAsia="仿宋_GB2312" w:hint="eastAsia"/>
          <w:sz w:val="32"/>
          <w:szCs w:val="32"/>
        </w:rPr>
        <w:t>六</w:t>
      </w:r>
      <w:r w:rsidRPr="00F60B02">
        <w:rPr>
          <w:rFonts w:ascii="仿宋_GB2312" w:eastAsia="仿宋_GB2312" w:hint="eastAsia"/>
          <w:sz w:val="32"/>
          <w:szCs w:val="32"/>
        </w:rPr>
        <w:t>届“药创杯”创新创业大赛计划书模板</w:t>
      </w:r>
    </w:p>
    <w:p w14:paraId="465C4DC7" w14:textId="77777777" w:rsidR="00A70819" w:rsidRPr="00F60B02" w:rsidRDefault="006A3286" w:rsidP="00F60B02">
      <w:pPr>
        <w:rPr>
          <w:rFonts w:ascii="仿宋_GB2312" w:eastAsia="仿宋_GB2312"/>
          <w:sz w:val="32"/>
          <w:szCs w:val="32"/>
        </w:rPr>
      </w:pPr>
      <w:r w:rsidRPr="00F60B02">
        <w:rPr>
          <w:rFonts w:ascii="仿宋_GB2312" w:eastAsia="仿宋_GB2312" w:hint="eastAsia"/>
          <w:sz w:val="32"/>
          <w:szCs w:val="32"/>
        </w:rPr>
        <w:t xml:space="preserve">                        </w:t>
      </w:r>
    </w:p>
    <w:p w14:paraId="6C2AAD6D" w14:textId="77777777" w:rsidR="00A70819" w:rsidRPr="00F60B02" w:rsidRDefault="006A3286" w:rsidP="00F60B02">
      <w:pPr>
        <w:rPr>
          <w:rFonts w:ascii="仿宋_GB2312" w:eastAsia="仿宋_GB2312"/>
          <w:sz w:val="32"/>
          <w:szCs w:val="32"/>
        </w:rPr>
      </w:pPr>
      <w:r w:rsidRPr="00F60B02">
        <w:rPr>
          <w:rFonts w:ascii="仿宋_GB2312" w:eastAsia="仿宋_GB2312" w:hint="eastAsia"/>
          <w:sz w:val="32"/>
          <w:szCs w:val="32"/>
        </w:rPr>
        <w:t xml:space="preserve">                  </w:t>
      </w:r>
    </w:p>
    <w:p w14:paraId="42F8018C" w14:textId="77777777" w:rsidR="00A70819" w:rsidRPr="00F60B02" w:rsidRDefault="006A3286" w:rsidP="00F60B02">
      <w:pPr>
        <w:jc w:val="right"/>
        <w:rPr>
          <w:rFonts w:ascii="仿宋_GB2312" w:eastAsia="仿宋_GB2312"/>
          <w:sz w:val="32"/>
          <w:szCs w:val="32"/>
        </w:rPr>
      </w:pPr>
      <w:r w:rsidRPr="00F60B02">
        <w:rPr>
          <w:rFonts w:ascii="仿宋_GB2312" w:eastAsia="仿宋_GB2312" w:hint="eastAsia"/>
          <w:sz w:val="32"/>
          <w:szCs w:val="32"/>
        </w:rPr>
        <w:t>教务处 药学院/创新靶</w:t>
      </w:r>
      <w:proofErr w:type="gramStart"/>
      <w:r w:rsidRPr="00F60B02">
        <w:rPr>
          <w:rFonts w:ascii="仿宋_GB2312" w:eastAsia="仿宋_GB2312" w:hint="eastAsia"/>
          <w:sz w:val="32"/>
          <w:szCs w:val="32"/>
        </w:rPr>
        <w:t>向药物</w:t>
      </w:r>
      <w:proofErr w:type="gramEnd"/>
      <w:r w:rsidRPr="00F60B02">
        <w:rPr>
          <w:rFonts w:ascii="仿宋_GB2312" w:eastAsia="仿宋_GB2312" w:hint="eastAsia"/>
          <w:sz w:val="32"/>
          <w:szCs w:val="32"/>
        </w:rPr>
        <w:t>国际研究院</w:t>
      </w:r>
    </w:p>
    <w:p w14:paraId="51DFDD12" w14:textId="5F09D3AE" w:rsidR="00A70819" w:rsidRPr="00F60B02" w:rsidRDefault="006A3286" w:rsidP="00F60B02">
      <w:pPr>
        <w:jc w:val="right"/>
        <w:rPr>
          <w:rFonts w:ascii="仿宋_GB2312" w:eastAsia="仿宋_GB2312"/>
          <w:sz w:val="32"/>
          <w:szCs w:val="32"/>
        </w:rPr>
      </w:pPr>
      <w:r w:rsidRPr="00F60B02">
        <w:rPr>
          <w:rFonts w:ascii="仿宋_GB2312" w:eastAsia="仿宋_GB2312" w:hint="eastAsia"/>
          <w:sz w:val="32"/>
          <w:szCs w:val="32"/>
        </w:rPr>
        <w:t xml:space="preserve">                         2025年12月</w:t>
      </w:r>
      <w:r w:rsidR="00044F29" w:rsidRPr="00F60B02">
        <w:rPr>
          <w:rFonts w:ascii="仿宋_GB2312" w:eastAsia="仿宋_GB2312" w:hint="eastAsia"/>
          <w:sz w:val="32"/>
          <w:szCs w:val="32"/>
        </w:rPr>
        <w:t>1</w:t>
      </w:r>
      <w:r w:rsidRPr="00F60B02">
        <w:rPr>
          <w:rFonts w:ascii="仿宋_GB2312" w:eastAsia="仿宋_GB2312" w:hint="eastAsia"/>
          <w:sz w:val="32"/>
          <w:szCs w:val="32"/>
        </w:rPr>
        <w:t>日</w:t>
      </w:r>
      <w:bookmarkStart w:id="12" w:name="_Toc447827491"/>
    </w:p>
    <w:p w14:paraId="7F23F6AB" w14:textId="77777777" w:rsidR="00A70819" w:rsidRPr="00F60B02" w:rsidRDefault="006A3286" w:rsidP="00F60B02">
      <w:pPr>
        <w:rPr>
          <w:rFonts w:ascii="仿宋_GB2312" w:eastAsia="仿宋_GB2312"/>
          <w:sz w:val="32"/>
          <w:szCs w:val="32"/>
        </w:rPr>
      </w:pPr>
      <w:r w:rsidRPr="00F60B02">
        <w:rPr>
          <w:rFonts w:ascii="仿宋_GB2312" w:eastAsia="仿宋_GB2312" w:hint="eastAsia"/>
          <w:sz w:val="32"/>
          <w:szCs w:val="32"/>
        </w:rPr>
        <w:br w:type="page"/>
      </w:r>
    </w:p>
    <w:bookmarkEnd w:id="1"/>
    <w:bookmarkEnd w:id="2"/>
    <w:p w14:paraId="61396A48" w14:textId="77777777" w:rsidR="00A70819" w:rsidRPr="00AC115C" w:rsidRDefault="006A3286" w:rsidP="00F60B02">
      <w:pPr>
        <w:rPr>
          <w:rFonts w:ascii="方正黑体_GBK" w:eastAsia="方正黑体_GBK" w:hint="eastAsia"/>
          <w:sz w:val="32"/>
          <w:szCs w:val="32"/>
        </w:rPr>
      </w:pPr>
      <w:r w:rsidRPr="00AC115C">
        <w:rPr>
          <w:rFonts w:ascii="方正黑体_GBK" w:eastAsia="方正黑体_GBK" w:hint="eastAsia"/>
          <w:sz w:val="32"/>
          <w:szCs w:val="32"/>
        </w:rPr>
        <w:lastRenderedPageBreak/>
        <w:t>附件1</w:t>
      </w:r>
    </w:p>
    <w:p w14:paraId="5C074F49" w14:textId="046243A9" w:rsidR="00A70819" w:rsidRPr="00AC115C" w:rsidRDefault="006A3286" w:rsidP="00F60B02">
      <w:pPr>
        <w:jc w:val="center"/>
        <w:rPr>
          <w:rFonts w:ascii="方正小标宋_GBK" w:eastAsia="方正小标宋_GBK" w:hint="eastAsia"/>
          <w:b/>
          <w:bCs/>
          <w:sz w:val="44"/>
          <w:szCs w:val="44"/>
        </w:rPr>
      </w:pPr>
      <w:bookmarkStart w:id="13" w:name="_Toc447827492"/>
      <w:bookmarkEnd w:id="12"/>
      <w:r w:rsidRPr="00AC115C">
        <w:rPr>
          <w:rFonts w:ascii="方正小标宋_GBK" w:eastAsia="方正小标宋_GBK" w:hint="eastAsia"/>
          <w:b/>
          <w:bCs/>
          <w:sz w:val="44"/>
          <w:szCs w:val="44"/>
        </w:rPr>
        <w:t>第六届“药创杯”创新创业大赛报名表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560"/>
        <w:gridCol w:w="1886"/>
        <w:gridCol w:w="1566"/>
      </w:tblGrid>
      <w:tr w:rsidR="00E96B21" w:rsidRPr="00F60B02" w14:paraId="53D2CC0C" w14:textId="77777777" w:rsidTr="00E952F9">
        <w:trPr>
          <w:trHeight w:val="462"/>
          <w:jc w:val="center"/>
        </w:trPr>
        <w:tc>
          <w:tcPr>
            <w:tcW w:w="1526" w:type="dxa"/>
            <w:vAlign w:val="center"/>
          </w:tcPr>
          <w:p w14:paraId="521EBD80"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团队名称</w:t>
            </w:r>
          </w:p>
        </w:tc>
        <w:tc>
          <w:tcPr>
            <w:tcW w:w="6996" w:type="dxa"/>
            <w:gridSpan w:val="4"/>
          </w:tcPr>
          <w:p w14:paraId="7901546C" w14:textId="77777777" w:rsidR="00A70819" w:rsidRPr="00F60B02" w:rsidRDefault="00A70819" w:rsidP="00F60B02">
            <w:pPr>
              <w:rPr>
                <w:rFonts w:ascii="仿宋_GB2312" w:eastAsia="仿宋_GB2312"/>
                <w:sz w:val="28"/>
                <w:szCs w:val="28"/>
              </w:rPr>
            </w:pPr>
          </w:p>
        </w:tc>
      </w:tr>
      <w:tr w:rsidR="00E96B21" w:rsidRPr="00F60B02" w14:paraId="1B388046" w14:textId="77777777" w:rsidTr="00E952F9">
        <w:trPr>
          <w:trHeight w:val="761"/>
          <w:jc w:val="center"/>
        </w:trPr>
        <w:tc>
          <w:tcPr>
            <w:tcW w:w="1526" w:type="dxa"/>
            <w:vAlign w:val="center"/>
          </w:tcPr>
          <w:p w14:paraId="6509A451"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指导老师</w:t>
            </w:r>
          </w:p>
        </w:tc>
        <w:tc>
          <w:tcPr>
            <w:tcW w:w="6996" w:type="dxa"/>
            <w:gridSpan w:val="4"/>
          </w:tcPr>
          <w:p w14:paraId="04B08CFB" w14:textId="77777777" w:rsidR="00A70819" w:rsidRPr="00F60B02" w:rsidRDefault="00A70819" w:rsidP="00F60B02">
            <w:pPr>
              <w:rPr>
                <w:rFonts w:ascii="仿宋_GB2312" w:eastAsia="仿宋_GB2312"/>
                <w:sz w:val="28"/>
                <w:szCs w:val="28"/>
              </w:rPr>
            </w:pPr>
          </w:p>
        </w:tc>
      </w:tr>
      <w:tr w:rsidR="00E96B21" w:rsidRPr="00F60B02" w14:paraId="524A997A" w14:textId="77777777" w:rsidTr="00E952F9">
        <w:trPr>
          <w:jc w:val="center"/>
        </w:trPr>
        <w:tc>
          <w:tcPr>
            <w:tcW w:w="1526" w:type="dxa"/>
            <w:vAlign w:val="center"/>
          </w:tcPr>
          <w:p w14:paraId="2AD5352B"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项目名称</w:t>
            </w:r>
          </w:p>
        </w:tc>
        <w:tc>
          <w:tcPr>
            <w:tcW w:w="6996" w:type="dxa"/>
            <w:gridSpan w:val="4"/>
          </w:tcPr>
          <w:p w14:paraId="77D847E7" w14:textId="77777777" w:rsidR="00A70819" w:rsidRPr="00F60B02" w:rsidRDefault="00A70819" w:rsidP="00F60B02">
            <w:pPr>
              <w:rPr>
                <w:rFonts w:ascii="仿宋_GB2312" w:eastAsia="仿宋_GB2312"/>
                <w:sz w:val="28"/>
                <w:szCs w:val="28"/>
              </w:rPr>
            </w:pPr>
          </w:p>
        </w:tc>
      </w:tr>
      <w:tr w:rsidR="00E96B21" w:rsidRPr="00F60B02" w14:paraId="0A1742B0" w14:textId="77777777" w:rsidTr="00E952F9">
        <w:trPr>
          <w:jc w:val="center"/>
        </w:trPr>
        <w:tc>
          <w:tcPr>
            <w:tcW w:w="1526" w:type="dxa"/>
            <w:vMerge w:val="restart"/>
            <w:vAlign w:val="center"/>
          </w:tcPr>
          <w:p w14:paraId="69EE724D" w14:textId="77777777" w:rsidR="00A70819" w:rsidRPr="00F60B02" w:rsidRDefault="00A70819" w:rsidP="00F60B02">
            <w:pPr>
              <w:jc w:val="center"/>
              <w:rPr>
                <w:rFonts w:ascii="仿宋_GB2312" w:eastAsia="仿宋_GB2312"/>
                <w:sz w:val="28"/>
                <w:szCs w:val="28"/>
              </w:rPr>
            </w:pPr>
          </w:p>
          <w:p w14:paraId="614962C1" w14:textId="77777777" w:rsidR="00A70819" w:rsidRPr="00F60B02" w:rsidRDefault="006A3286" w:rsidP="00F60B02">
            <w:pPr>
              <w:jc w:val="center"/>
              <w:rPr>
                <w:rFonts w:ascii="仿宋_GB2312" w:eastAsia="仿宋_GB2312"/>
                <w:sz w:val="28"/>
                <w:szCs w:val="28"/>
              </w:rPr>
            </w:pPr>
            <w:r w:rsidRPr="00F60B02">
              <w:rPr>
                <w:rFonts w:ascii="仿宋_GB2312" w:eastAsia="仿宋_GB2312" w:hint="eastAsia"/>
                <w:sz w:val="28"/>
                <w:szCs w:val="28"/>
              </w:rPr>
              <w:t>团</w:t>
            </w:r>
          </w:p>
          <w:p w14:paraId="1608DA5A" w14:textId="77777777" w:rsidR="00A70819" w:rsidRPr="00F60B02" w:rsidRDefault="006A3286" w:rsidP="00F60B02">
            <w:pPr>
              <w:jc w:val="center"/>
              <w:rPr>
                <w:rFonts w:ascii="仿宋_GB2312" w:eastAsia="仿宋_GB2312"/>
                <w:sz w:val="28"/>
                <w:szCs w:val="28"/>
              </w:rPr>
            </w:pPr>
            <w:r w:rsidRPr="00F60B02">
              <w:rPr>
                <w:rFonts w:ascii="仿宋_GB2312" w:eastAsia="仿宋_GB2312" w:hint="eastAsia"/>
                <w:sz w:val="28"/>
                <w:szCs w:val="28"/>
              </w:rPr>
              <w:t>队</w:t>
            </w:r>
          </w:p>
          <w:p w14:paraId="6124A74D" w14:textId="77777777" w:rsidR="00A70819" w:rsidRPr="00F60B02" w:rsidRDefault="006A3286" w:rsidP="00F60B02">
            <w:pPr>
              <w:jc w:val="center"/>
              <w:rPr>
                <w:rFonts w:ascii="仿宋_GB2312" w:eastAsia="仿宋_GB2312"/>
                <w:sz w:val="28"/>
                <w:szCs w:val="28"/>
              </w:rPr>
            </w:pPr>
            <w:r w:rsidRPr="00F60B02">
              <w:rPr>
                <w:rFonts w:ascii="仿宋_GB2312" w:eastAsia="仿宋_GB2312" w:hint="eastAsia"/>
                <w:sz w:val="28"/>
                <w:szCs w:val="28"/>
              </w:rPr>
              <w:t>组</w:t>
            </w:r>
          </w:p>
          <w:p w14:paraId="04DCE8C2" w14:textId="77777777" w:rsidR="00A70819" w:rsidRPr="00F60B02" w:rsidRDefault="006A3286" w:rsidP="00F60B02">
            <w:pPr>
              <w:jc w:val="center"/>
              <w:rPr>
                <w:rFonts w:ascii="仿宋_GB2312" w:eastAsia="仿宋_GB2312"/>
                <w:sz w:val="28"/>
                <w:szCs w:val="28"/>
              </w:rPr>
            </w:pPr>
            <w:r w:rsidRPr="00F60B02">
              <w:rPr>
                <w:rFonts w:ascii="仿宋_GB2312" w:eastAsia="仿宋_GB2312" w:hint="eastAsia"/>
                <w:sz w:val="28"/>
                <w:szCs w:val="28"/>
              </w:rPr>
              <w:t>成</w:t>
            </w:r>
          </w:p>
        </w:tc>
        <w:tc>
          <w:tcPr>
            <w:tcW w:w="1984" w:type="dxa"/>
          </w:tcPr>
          <w:p w14:paraId="7C11A71B"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姓名</w:t>
            </w:r>
          </w:p>
        </w:tc>
        <w:tc>
          <w:tcPr>
            <w:tcW w:w="1560" w:type="dxa"/>
          </w:tcPr>
          <w:p w14:paraId="0D9C9C1D"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学号</w:t>
            </w:r>
          </w:p>
        </w:tc>
        <w:tc>
          <w:tcPr>
            <w:tcW w:w="1886" w:type="dxa"/>
          </w:tcPr>
          <w:p w14:paraId="6DE30907"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专业班级</w:t>
            </w:r>
          </w:p>
        </w:tc>
        <w:tc>
          <w:tcPr>
            <w:tcW w:w="1566" w:type="dxa"/>
          </w:tcPr>
          <w:p w14:paraId="586C61A4"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联系电话</w:t>
            </w:r>
          </w:p>
        </w:tc>
      </w:tr>
      <w:tr w:rsidR="00E96B21" w:rsidRPr="00F60B02" w14:paraId="1F67D0E8" w14:textId="77777777" w:rsidTr="00E952F9">
        <w:trPr>
          <w:jc w:val="center"/>
        </w:trPr>
        <w:tc>
          <w:tcPr>
            <w:tcW w:w="1526" w:type="dxa"/>
            <w:vMerge/>
            <w:vAlign w:val="center"/>
          </w:tcPr>
          <w:p w14:paraId="53478B03" w14:textId="77777777" w:rsidR="00A70819" w:rsidRPr="00F60B02" w:rsidRDefault="00A70819" w:rsidP="00F60B02">
            <w:pPr>
              <w:rPr>
                <w:rFonts w:ascii="仿宋_GB2312" w:eastAsia="仿宋_GB2312"/>
                <w:sz w:val="28"/>
                <w:szCs w:val="28"/>
              </w:rPr>
            </w:pPr>
          </w:p>
        </w:tc>
        <w:tc>
          <w:tcPr>
            <w:tcW w:w="1984" w:type="dxa"/>
          </w:tcPr>
          <w:p w14:paraId="6831CFFC" w14:textId="73221C01" w:rsidR="00A70819" w:rsidRPr="00F60B02" w:rsidRDefault="00AC115C" w:rsidP="00F60B02">
            <w:pPr>
              <w:rPr>
                <w:rFonts w:ascii="仿宋_GB2312" w:eastAsia="仿宋_GB2312"/>
                <w:sz w:val="28"/>
                <w:szCs w:val="28"/>
              </w:rPr>
            </w:pPr>
            <w:r>
              <w:rPr>
                <w:rFonts w:ascii="仿宋_GB2312" w:eastAsia="仿宋_GB2312" w:hint="eastAsia"/>
                <w:sz w:val="28"/>
                <w:szCs w:val="28"/>
              </w:rPr>
              <w:t>组长</w:t>
            </w:r>
          </w:p>
        </w:tc>
        <w:tc>
          <w:tcPr>
            <w:tcW w:w="1560" w:type="dxa"/>
          </w:tcPr>
          <w:p w14:paraId="15EAE7ED" w14:textId="77777777" w:rsidR="00A70819" w:rsidRPr="00F60B02" w:rsidRDefault="00A70819" w:rsidP="00F60B02">
            <w:pPr>
              <w:rPr>
                <w:rFonts w:ascii="仿宋_GB2312" w:eastAsia="仿宋_GB2312"/>
                <w:sz w:val="28"/>
                <w:szCs w:val="28"/>
              </w:rPr>
            </w:pPr>
          </w:p>
        </w:tc>
        <w:tc>
          <w:tcPr>
            <w:tcW w:w="1886" w:type="dxa"/>
          </w:tcPr>
          <w:p w14:paraId="622410ED" w14:textId="77777777" w:rsidR="00A70819" w:rsidRPr="00F60B02" w:rsidRDefault="00A70819" w:rsidP="00F60B02">
            <w:pPr>
              <w:rPr>
                <w:rFonts w:ascii="仿宋_GB2312" w:eastAsia="仿宋_GB2312"/>
                <w:sz w:val="28"/>
                <w:szCs w:val="28"/>
              </w:rPr>
            </w:pPr>
          </w:p>
        </w:tc>
        <w:tc>
          <w:tcPr>
            <w:tcW w:w="1566" w:type="dxa"/>
          </w:tcPr>
          <w:p w14:paraId="339E22F6" w14:textId="77777777" w:rsidR="00A70819" w:rsidRPr="00F60B02" w:rsidRDefault="00A70819" w:rsidP="00F60B02">
            <w:pPr>
              <w:rPr>
                <w:rFonts w:ascii="仿宋_GB2312" w:eastAsia="仿宋_GB2312"/>
                <w:sz w:val="28"/>
                <w:szCs w:val="28"/>
              </w:rPr>
            </w:pPr>
          </w:p>
        </w:tc>
      </w:tr>
      <w:tr w:rsidR="00E96B21" w:rsidRPr="00F60B02" w14:paraId="373D92F2" w14:textId="77777777" w:rsidTr="00E952F9">
        <w:trPr>
          <w:jc w:val="center"/>
        </w:trPr>
        <w:tc>
          <w:tcPr>
            <w:tcW w:w="1526" w:type="dxa"/>
            <w:vMerge/>
            <w:vAlign w:val="center"/>
          </w:tcPr>
          <w:p w14:paraId="07F33EAD" w14:textId="77777777" w:rsidR="00A70819" w:rsidRPr="00F60B02" w:rsidRDefault="00A70819" w:rsidP="00F60B02">
            <w:pPr>
              <w:rPr>
                <w:rFonts w:ascii="仿宋_GB2312" w:eastAsia="仿宋_GB2312"/>
                <w:sz w:val="28"/>
                <w:szCs w:val="28"/>
              </w:rPr>
            </w:pPr>
          </w:p>
        </w:tc>
        <w:tc>
          <w:tcPr>
            <w:tcW w:w="1984" w:type="dxa"/>
          </w:tcPr>
          <w:p w14:paraId="1C5A058B" w14:textId="0790214A" w:rsidR="00A70819" w:rsidRPr="00F60B02" w:rsidRDefault="006A3286" w:rsidP="00AC115C">
            <w:pPr>
              <w:rPr>
                <w:rFonts w:ascii="仿宋_GB2312" w:eastAsia="仿宋_GB2312"/>
                <w:sz w:val="28"/>
                <w:szCs w:val="28"/>
              </w:rPr>
            </w:pPr>
            <w:r w:rsidRPr="00F60B02">
              <w:rPr>
                <w:rFonts w:ascii="仿宋_GB2312" w:eastAsia="仿宋_GB2312" w:hint="eastAsia"/>
                <w:sz w:val="28"/>
                <w:szCs w:val="28"/>
              </w:rPr>
              <w:t>组员</w:t>
            </w:r>
            <w:r w:rsidR="00AC115C">
              <w:rPr>
                <w:rFonts w:ascii="仿宋_GB2312" w:eastAsia="仿宋_GB2312" w:hint="eastAsia"/>
                <w:sz w:val="28"/>
                <w:szCs w:val="28"/>
              </w:rPr>
              <w:t>1</w:t>
            </w:r>
          </w:p>
        </w:tc>
        <w:tc>
          <w:tcPr>
            <w:tcW w:w="1560" w:type="dxa"/>
          </w:tcPr>
          <w:p w14:paraId="493FB951" w14:textId="77777777" w:rsidR="00A70819" w:rsidRPr="00F60B02" w:rsidRDefault="00A70819" w:rsidP="00F60B02">
            <w:pPr>
              <w:rPr>
                <w:rFonts w:ascii="仿宋_GB2312" w:eastAsia="仿宋_GB2312"/>
                <w:sz w:val="28"/>
                <w:szCs w:val="28"/>
              </w:rPr>
            </w:pPr>
          </w:p>
        </w:tc>
        <w:tc>
          <w:tcPr>
            <w:tcW w:w="1886" w:type="dxa"/>
          </w:tcPr>
          <w:p w14:paraId="339BCEB2" w14:textId="77777777" w:rsidR="00A70819" w:rsidRPr="00F60B02" w:rsidRDefault="00A70819" w:rsidP="00F60B02">
            <w:pPr>
              <w:rPr>
                <w:rFonts w:ascii="仿宋_GB2312" w:eastAsia="仿宋_GB2312"/>
                <w:sz w:val="28"/>
                <w:szCs w:val="28"/>
              </w:rPr>
            </w:pPr>
          </w:p>
        </w:tc>
        <w:tc>
          <w:tcPr>
            <w:tcW w:w="1566" w:type="dxa"/>
          </w:tcPr>
          <w:p w14:paraId="41D6C2EC" w14:textId="77777777" w:rsidR="00A70819" w:rsidRPr="00F60B02" w:rsidRDefault="00A70819" w:rsidP="00F60B02">
            <w:pPr>
              <w:rPr>
                <w:rFonts w:ascii="仿宋_GB2312" w:eastAsia="仿宋_GB2312"/>
                <w:sz w:val="28"/>
                <w:szCs w:val="28"/>
              </w:rPr>
            </w:pPr>
          </w:p>
        </w:tc>
      </w:tr>
      <w:tr w:rsidR="00E96B21" w:rsidRPr="00F60B02" w14:paraId="0E6DB108" w14:textId="77777777" w:rsidTr="00E952F9">
        <w:trPr>
          <w:jc w:val="center"/>
        </w:trPr>
        <w:tc>
          <w:tcPr>
            <w:tcW w:w="1526" w:type="dxa"/>
            <w:vMerge/>
            <w:vAlign w:val="center"/>
          </w:tcPr>
          <w:p w14:paraId="2CF11F43" w14:textId="77777777" w:rsidR="00A70819" w:rsidRPr="00F60B02" w:rsidRDefault="00A70819" w:rsidP="00F60B02">
            <w:pPr>
              <w:rPr>
                <w:rFonts w:ascii="仿宋_GB2312" w:eastAsia="仿宋_GB2312"/>
                <w:sz w:val="28"/>
                <w:szCs w:val="28"/>
              </w:rPr>
            </w:pPr>
          </w:p>
        </w:tc>
        <w:tc>
          <w:tcPr>
            <w:tcW w:w="1984" w:type="dxa"/>
          </w:tcPr>
          <w:p w14:paraId="16646E4C" w14:textId="4BDAC1A4" w:rsidR="00A70819" w:rsidRPr="00F60B02" w:rsidRDefault="006A3286" w:rsidP="00AC115C">
            <w:pPr>
              <w:rPr>
                <w:rFonts w:ascii="仿宋_GB2312" w:eastAsia="仿宋_GB2312"/>
                <w:sz w:val="28"/>
                <w:szCs w:val="28"/>
              </w:rPr>
            </w:pPr>
            <w:r w:rsidRPr="00F60B02">
              <w:rPr>
                <w:rFonts w:ascii="仿宋_GB2312" w:eastAsia="仿宋_GB2312" w:hint="eastAsia"/>
                <w:sz w:val="28"/>
                <w:szCs w:val="28"/>
              </w:rPr>
              <w:t>组员</w:t>
            </w:r>
            <w:r w:rsidR="00AC115C">
              <w:rPr>
                <w:rFonts w:ascii="仿宋_GB2312" w:eastAsia="仿宋_GB2312" w:hint="eastAsia"/>
                <w:sz w:val="28"/>
                <w:szCs w:val="28"/>
              </w:rPr>
              <w:t>2</w:t>
            </w:r>
          </w:p>
        </w:tc>
        <w:tc>
          <w:tcPr>
            <w:tcW w:w="1560" w:type="dxa"/>
          </w:tcPr>
          <w:p w14:paraId="1BF06107" w14:textId="77777777" w:rsidR="00A70819" w:rsidRPr="00F60B02" w:rsidRDefault="00A70819" w:rsidP="00F60B02">
            <w:pPr>
              <w:rPr>
                <w:rFonts w:ascii="仿宋_GB2312" w:eastAsia="仿宋_GB2312"/>
                <w:sz w:val="28"/>
                <w:szCs w:val="28"/>
              </w:rPr>
            </w:pPr>
          </w:p>
        </w:tc>
        <w:tc>
          <w:tcPr>
            <w:tcW w:w="1886" w:type="dxa"/>
          </w:tcPr>
          <w:p w14:paraId="1F4C1009" w14:textId="77777777" w:rsidR="00A70819" w:rsidRPr="00F60B02" w:rsidRDefault="00A70819" w:rsidP="00F60B02">
            <w:pPr>
              <w:rPr>
                <w:rFonts w:ascii="仿宋_GB2312" w:eastAsia="仿宋_GB2312"/>
                <w:sz w:val="28"/>
                <w:szCs w:val="28"/>
              </w:rPr>
            </w:pPr>
          </w:p>
        </w:tc>
        <w:tc>
          <w:tcPr>
            <w:tcW w:w="1566" w:type="dxa"/>
          </w:tcPr>
          <w:p w14:paraId="2527BFF6" w14:textId="77777777" w:rsidR="00A70819" w:rsidRPr="00F60B02" w:rsidRDefault="00A70819" w:rsidP="00F60B02">
            <w:pPr>
              <w:rPr>
                <w:rFonts w:ascii="仿宋_GB2312" w:eastAsia="仿宋_GB2312"/>
                <w:sz w:val="28"/>
                <w:szCs w:val="28"/>
              </w:rPr>
            </w:pPr>
          </w:p>
        </w:tc>
      </w:tr>
      <w:tr w:rsidR="00E96B21" w:rsidRPr="00F60B02" w14:paraId="548CBB33" w14:textId="77777777" w:rsidTr="00E952F9">
        <w:trPr>
          <w:jc w:val="center"/>
        </w:trPr>
        <w:tc>
          <w:tcPr>
            <w:tcW w:w="1526" w:type="dxa"/>
            <w:vMerge/>
            <w:vAlign w:val="center"/>
          </w:tcPr>
          <w:p w14:paraId="0C4FFDB2" w14:textId="77777777" w:rsidR="00A70819" w:rsidRPr="00F60B02" w:rsidRDefault="00A70819" w:rsidP="00F60B02">
            <w:pPr>
              <w:rPr>
                <w:rFonts w:ascii="仿宋_GB2312" w:eastAsia="仿宋_GB2312"/>
                <w:sz w:val="28"/>
                <w:szCs w:val="28"/>
              </w:rPr>
            </w:pPr>
          </w:p>
        </w:tc>
        <w:tc>
          <w:tcPr>
            <w:tcW w:w="1984" w:type="dxa"/>
          </w:tcPr>
          <w:p w14:paraId="73D9535C" w14:textId="2DBA9CBE" w:rsidR="00A70819" w:rsidRPr="00F60B02" w:rsidRDefault="006A3286" w:rsidP="00AC115C">
            <w:pPr>
              <w:rPr>
                <w:rFonts w:ascii="仿宋_GB2312" w:eastAsia="仿宋_GB2312"/>
                <w:sz w:val="28"/>
                <w:szCs w:val="28"/>
              </w:rPr>
            </w:pPr>
            <w:r w:rsidRPr="00F60B02">
              <w:rPr>
                <w:rFonts w:ascii="仿宋_GB2312" w:eastAsia="仿宋_GB2312" w:hint="eastAsia"/>
                <w:sz w:val="28"/>
                <w:szCs w:val="28"/>
              </w:rPr>
              <w:t>组员</w:t>
            </w:r>
            <w:r w:rsidR="00AC115C">
              <w:rPr>
                <w:rFonts w:ascii="仿宋_GB2312" w:eastAsia="仿宋_GB2312" w:hint="eastAsia"/>
                <w:sz w:val="28"/>
                <w:szCs w:val="28"/>
              </w:rPr>
              <w:t>3</w:t>
            </w:r>
          </w:p>
        </w:tc>
        <w:tc>
          <w:tcPr>
            <w:tcW w:w="1560" w:type="dxa"/>
          </w:tcPr>
          <w:p w14:paraId="1EA0D0DB" w14:textId="77777777" w:rsidR="00A70819" w:rsidRPr="00F60B02" w:rsidRDefault="00A70819" w:rsidP="00F60B02">
            <w:pPr>
              <w:rPr>
                <w:rFonts w:ascii="仿宋_GB2312" w:eastAsia="仿宋_GB2312"/>
                <w:sz w:val="28"/>
                <w:szCs w:val="28"/>
              </w:rPr>
            </w:pPr>
          </w:p>
        </w:tc>
        <w:tc>
          <w:tcPr>
            <w:tcW w:w="1886" w:type="dxa"/>
          </w:tcPr>
          <w:p w14:paraId="671FB1AC" w14:textId="77777777" w:rsidR="00A70819" w:rsidRPr="00F60B02" w:rsidRDefault="00A70819" w:rsidP="00F60B02">
            <w:pPr>
              <w:rPr>
                <w:rFonts w:ascii="仿宋_GB2312" w:eastAsia="仿宋_GB2312"/>
                <w:sz w:val="28"/>
                <w:szCs w:val="28"/>
              </w:rPr>
            </w:pPr>
          </w:p>
        </w:tc>
        <w:tc>
          <w:tcPr>
            <w:tcW w:w="1566" w:type="dxa"/>
          </w:tcPr>
          <w:p w14:paraId="5420154F" w14:textId="77777777" w:rsidR="00A70819" w:rsidRPr="00F60B02" w:rsidRDefault="00A70819" w:rsidP="00F60B02">
            <w:pPr>
              <w:rPr>
                <w:rFonts w:ascii="仿宋_GB2312" w:eastAsia="仿宋_GB2312"/>
                <w:sz w:val="28"/>
                <w:szCs w:val="28"/>
              </w:rPr>
            </w:pPr>
          </w:p>
        </w:tc>
      </w:tr>
      <w:tr w:rsidR="00E96B21" w:rsidRPr="00F60B02" w14:paraId="626FF695" w14:textId="77777777" w:rsidTr="00E952F9">
        <w:trPr>
          <w:jc w:val="center"/>
        </w:trPr>
        <w:tc>
          <w:tcPr>
            <w:tcW w:w="1526" w:type="dxa"/>
            <w:vMerge/>
            <w:vAlign w:val="center"/>
          </w:tcPr>
          <w:p w14:paraId="5F69F325" w14:textId="77777777" w:rsidR="00A70819" w:rsidRPr="00F60B02" w:rsidRDefault="00A70819" w:rsidP="00F60B02">
            <w:pPr>
              <w:rPr>
                <w:rFonts w:ascii="仿宋_GB2312" w:eastAsia="仿宋_GB2312"/>
                <w:sz w:val="28"/>
                <w:szCs w:val="28"/>
              </w:rPr>
            </w:pPr>
          </w:p>
        </w:tc>
        <w:tc>
          <w:tcPr>
            <w:tcW w:w="1984" w:type="dxa"/>
          </w:tcPr>
          <w:p w14:paraId="792C0AF6" w14:textId="04631357" w:rsidR="00A70819" w:rsidRPr="00F60B02" w:rsidRDefault="006A3286" w:rsidP="00AC115C">
            <w:pPr>
              <w:rPr>
                <w:rFonts w:ascii="仿宋_GB2312" w:eastAsia="仿宋_GB2312"/>
                <w:sz w:val="28"/>
                <w:szCs w:val="28"/>
              </w:rPr>
            </w:pPr>
            <w:r w:rsidRPr="00F60B02">
              <w:rPr>
                <w:rFonts w:ascii="仿宋_GB2312" w:eastAsia="仿宋_GB2312" w:hint="eastAsia"/>
                <w:sz w:val="28"/>
                <w:szCs w:val="28"/>
              </w:rPr>
              <w:t>组员</w:t>
            </w:r>
            <w:r w:rsidR="00AC115C">
              <w:rPr>
                <w:rFonts w:ascii="仿宋_GB2312" w:eastAsia="仿宋_GB2312" w:hint="eastAsia"/>
                <w:sz w:val="28"/>
                <w:szCs w:val="28"/>
              </w:rPr>
              <w:t>4</w:t>
            </w:r>
          </w:p>
        </w:tc>
        <w:tc>
          <w:tcPr>
            <w:tcW w:w="1560" w:type="dxa"/>
          </w:tcPr>
          <w:p w14:paraId="6F336923" w14:textId="77777777" w:rsidR="00A70819" w:rsidRPr="00F60B02" w:rsidRDefault="00A70819" w:rsidP="00F60B02">
            <w:pPr>
              <w:rPr>
                <w:rFonts w:ascii="仿宋_GB2312" w:eastAsia="仿宋_GB2312"/>
                <w:sz w:val="28"/>
                <w:szCs w:val="28"/>
              </w:rPr>
            </w:pPr>
          </w:p>
        </w:tc>
        <w:tc>
          <w:tcPr>
            <w:tcW w:w="1886" w:type="dxa"/>
          </w:tcPr>
          <w:p w14:paraId="651CF31F" w14:textId="77777777" w:rsidR="00A70819" w:rsidRPr="00F60B02" w:rsidRDefault="00A70819" w:rsidP="00F60B02">
            <w:pPr>
              <w:rPr>
                <w:rFonts w:ascii="仿宋_GB2312" w:eastAsia="仿宋_GB2312"/>
                <w:sz w:val="28"/>
                <w:szCs w:val="28"/>
              </w:rPr>
            </w:pPr>
          </w:p>
        </w:tc>
        <w:tc>
          <w:tcPr>
            <w:tcW w:w="1566" w:type="dxa"/>
          </w:tcPr>
          <w:p w14:paraId="6A9B16BE" w14:textId="77777777" w:rsidR="00A70819" w:rsidRPr="00F60B02" w:rsidRDefault="00A70819" w:rsidP="00F60B02">
            <w:pPr>
              <w:rPr>
                <w:rFonts w:ascii="仿宋_GB2312" w:eastAsia="仿宋_GB2312"/>
                <w:sz w:val="28"/>
                <w:szCs w:val="28"/>
              </w:rPr>
            </w:pPr>
          </w:p>
        </w:tc>
      </w:tr>
      <w:tr w:rsidR="00E96B21" w:rsidRPr="00F60B02" w14:paraId="73CFAE76" w14:textId="77777777" w:rsidTr="00E952F9">
        <w:trPr>
          <w:jc w:val="center"/>
        </w:trPr>
        <w:tc>
          <w:tcPr>
            <w:tcW w:w="1526" w:type="dxa"/>
            <w:vMerge/>
            <w:vAlign w:val="center"/>
          </w:tcPr>
          <w:p w14:paraId="73C4B821" w14:textId="77777777" w:rsidR="00A70819" w:rsidRPr="00F60B02" w:rsidRDefault="00A70819" w:rsidP="00F60B02">
            <w:pPr>
              <w:rPr>
                <w:rFonts w:ascii="仿宋_GB2312" w:eastAsia="仿宋_GB2312"/>
                <w:sz w:val="28"/>
                <w:szCs w:val="28"/>
              </w:rPr>
            </w:pPr>
          </w:p>
        </w:tc>
        <w:tc>
          <w:tcPr>
            <w:tcW w:w="1984" w:type="dxa"/>
          </w:tcPr>
          <w:p w14:paraId="0E1FD9E2" w14:textId="513A8651" w:rsidR="00A70819" w:rsidRPr="00F60B02" w:rsidRDefault="006A3286" w:rsidP="00546C7E">
            <w:pPr>
              <w:rPr>
                <w:rFonts w:ascii="仿宋_GB2312" w:eastAsia="仿宋_GB2312"/>
                <w:sz w:val="28"/>
                <w:szCs w:val="28"/>
              </w:rPr>
            </w:pPr>
            <w:r w:rsidRPr="00F60B02">
              <w:rPr>
                <w:rFonts w:ascii="仿宋_GB2312" w:eastAsia="仿宋_GB2312" w:hint="eastAsia"/>
                <w:sz w:val="28"/>
                <w:szCs w:val="28"/>
              </w:rPr>
              <w:t>组员</w:t>
            </w:r>
            <w:r w:rsidR="00546C7E">
              <w:rPr>
                <w:rFonts w:ascii="仿宋_GB2312" w:eastAsia="仿宋_GB2312" w:hint="eastAsia"/>
                <w:sz w:val="28"/>
                <w:szCs w:val="28"/>
              </w:rPr>
              <w:t>5</w:t>
            </w:r>
          </w:p>
        </w:tc>
        <w:tc>
          <w:tcPr>
            <w:tcW w:w="1560" w:type="dxa"/>
          </w:tcPr>
          <w:p w14:paraId="4CB7C32D" w14:textId="77777777" w:rsidR="00A70819" w:rsidRPr="00F60B02" w:rsidRDefault="00A70819" w:rsidP="00F60B02">
            <w:pPr>
              <w:rPr>
                <w:rFonts w:ascii="仿宋_GB2312" w:eastAsia="仿宋_GB2312"/>
                <w:sz w:val="28"/>
                <w:szCs w:val="28"/>
              </w:rPr>
            </w:pPr>
          </w:p>
        </w:tc>
        <w:tc>
          <w:tcPr>
            <w:tcW w:w="1886" w:type="dxa"/>
          </w:tcPr>
          <w:p w14:paraId="0AE170BC" w14:textId="77777777" w:rsidR="00A70819" w:rsidRPr="00F60B02" w:rsidRDefault="00A70819" w:rsidP="00F60B02">
            <w:pPr>
              <w:rPr>
                <w:rFonts w:ascii="仿宋_GB2312" w:eastAsia="仿宋_GB2312"/>
                <w:sz w:val="28"/>
                <w:szCs w:val="28"/>
              </w:rPr>
            </w:pPr>
          </w:p>
        </w:tc>
        <w:tc>
          <w:tcPr>
            <w:tcW w:w="1566" w:type="dxa"/>
          </w:tcPr>
          <w:p w14:paraId="1B045D3A" w14:textId="77777777" w:rsidR="00A70819" w:rsidRPr="00F60B02" w:rsidRDefault="00A70819" w:rsidP="00F60B02">
            <w:pPr>
              <w:rPr>
                <w:rFonts w:ascii="仿宋_GB2312" w:eastAsia="仿宋_GB2312"/>
                <w:sz w:val="28"/>
                <w:szCs w:val="28"/>
              </w:rPr>
            </w:pPr>
          </w:p>
        </w:tc>
      </w:tr>
      <w:tr w:rsidR="00E96B21" w:rsidRPr="00F60B02" w14:paraId="05B54ADD" w14:textId="77777777" w:rsidTr="00E952F9">
        <w:trPr>
          <w:trHeight w:val="415"/>
          <w:jc w:val="center"/>
        </w:trPr>
        <w:tc>
          <w:tcPr>
            <w:tcW w:w="1526" w:type="dxa"/>
            <w:shd w:val="clear" w:color="auto" w:fill="auto"/>
            <w:vAlign w:val="center"/>
          </w:tcPr>
          <w:p w14:paraId="5170B466"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所在学院</w:t>
            </w:r>
          </w:p>
        </w:tc>
        <w:tc>
          <w:tcPr>
            <w:tcW w:w="6996" w:type="dxa"/>
            <w:gridSpan w:val="4"/>
            <w:shd w:val="clear" w:color="auto" w:fill="auto"/>
          </w:tcPr>
          <w:p w14:paraId="4BFC46EF" w14:textId="77777777" w:rsidR="00A70819" w:rsidRPr="00F60B02" w:rsidRDefault="00A70819" w:rsidP="00F60B02">
            <w:pPr>
              <w:rPr>
                <w:rFonts w:ascii="仿宋_GB2312" w:eastAsia="仿宋_GB2312"/>
                <w:sz w:val="28"/>
                <w:szCs w:val="28"/>
              </w:rPr>
            </w:pPr>
          </w:p>
        </w:tc>
      </w:tr>
      <w:tr w:rsidR="00E96B21" w:rsidRPr="00F60B02" w14:paraId="7889B7AD" w14:textId="77777777" w:rsidTr="00E952F9">
        <w:trPr>
          <w:trHeight w:val="2824"/>
          <w:jc w:val="center"/>
        </w:trPr>
        <w:tc>
          <w:tcPr>
            <w:tcW w:w="1526" w:type="dxa"/>
            <w:vAlign w:val="center"/>
          </w:tcPr>
          <w:p w14:paraId="6EBE7D22" w14:textId="77777777" w:rsidR="00A70819" w:rsidRPr="00F60B02" w:rsidRDefault="006A3286" w:rsidP="00F60B02">
            <w:pPr>
              <w:rPr>
                <w:rFonts w:ascii="仿宋_GB2312" w:eastAsia="仿宋_GB2312"/>
                <w:sz w:val="28"/>
                <w:szCs w:val="28"/>
              </w:rPr>
            </w:pPr>
            <w:r w:rsidRPr="00F60B02">
              <w:rPr>
                <w:rFonts w:ascii="仿宋_GB2312" w:eastAsia="仿宋_GB2312" w:hint="eastAsia"/>
                <w:sz w:val="28"/>
                <w:szCs w:val="28"/>
              </w:rPr>
              <w:t>项目概要</w:t>
            </w:r>
          </w:p>
        </w:tc>
        <w:tc>
          <w:tcPr>
            <w:tcW w:w="6996" w:type="dxa"/>
            <w:gridSpan w:val="4"/>
          </w:tcPr>
          <w:p w14:paraId="1E8B81B3" w14:textId="77777777" w:rsidR="00A70819" w:rsidRDefault="00A70819" w:rsidP="00F60B02">
            <w:pPr>
              <w:rPr>
                <w:rFonts w:ascii="仿宋_GB2312" w:eastAsia="仿宋_GB2312"/>
                <w:sz w:val="28"/>
                <w:szCs w:val="28"/>
              </w:rPr>
            </w:pPr>
          </w:p>
          <w:p w14:paraId="111F06C7" w14:textId="77777777" w:rsidR="00E952F9" w:rsidRDefault="00E952F9" w:rsidP="00F60B02">
            <w:pPr>
              <w:rPr>
                <w:rFonts w:ascii="仿宋_GB2312" w:eastAsia="仿宋_GB2312"/>
                <w:sz w:val="28"/>
                <w:szCs w:val="28"/>
              </w:rPr>
            </w:pPr>
          </w:p>
          <w:p w14:paraId="1C9D18CF" w14:textId="77777777" w:rsidR="00E952F9" w:rsidRDefault="00E952F9" w:rsidP="00F60B02">
            <w:pPr>
              <w:rPr>
                <w:rFonts w:ascii="仿宋_GB2312" w:eastAsia="仿宋_GB2312"/>
                <w:sz w:val="28"/>
                <w:szCs w:val="28"/>
              </w:rPr>
            </w:pPr>
          </w:p>
          <w:p w14:paraId="5425CEF7" w14:textId="77777777" w:rsidR="00E952F9" w:rsidRDefault="00E952F9" w:rsidP="00F60B02">
            <w:pPr>
              <w:rPr>
                <w:rFonts w:ascii="仿宋_GB2312" w:eastAsia="仿宋_GB2312"/>
                <w:sz w:val="28"/>
                <w:szCs w:val="28"/>
              </w:rPr>
            </w:pPr>
          </w:p>
          <w:p w14:paraId="0E8B0875" w14:textId="77777777" w:rsidR="00E952F9" w:rsidRDefault="00E952F9" w:rsidP="00F60B02">
            <w:pPr>
              <w:rPr>
                <w:rFonts w:ascii="仿宋_GB2312" w:eastAsia="仿宋_GB2312"/>
                <w:sz w:val="28"/>
                <w:szCs w:val="28"/>
              </w:rPr>
            </w:pPr>
          </w:p>
          <w:p w14:paraId="7B5A1655" w14:textId="77777777" w:rsidR="00E952F9" w:rsidRDefault="00E952F9" w:rsidP="00F60B02">
            <w:pPr>
              <w:rPr>
                <w:rFonts w:ascii="仿宋_GB2312" w:eastAsia="仿宋_GB2312"/>
                <w:sz w:val="28"/>
                <w:szCs w:val="28"/>
              </w:rPr>
            </w:pPr>
          </w:p>
          <w:p w14:paraId="0C009FEA" w14:textId="77777777" w:rsidR="00E952F9" w:rsidRDefault="00E952F9" w:rsidP="00F60B02">
            <w:pPr>
              <w:rPr>
                <w:rFonts w:ascii="仿宋_GB2312" w:eastAsia="仿宋_GB2312"/>
                <w:sz w:val="28"/>
                <w:szCs w:val="28"/>
              </w:rPr>
            </w:pPr>
          </w:p>
          <w:p w14:paraId="073C30D3" w14:textId="4A17BED4" w:rsidR="00E952F9" w:rsidRPr="00F60B02" w:rsidRDefault="00E952F9" w:rsidP="00F60B02">
            <w:pPr>
              <w:rPr>
                <w:rFonts w:ascii="仿宋_GB2312" w:eastAsia="仿宋_GB2312"/>
                <w:sz w:val="28"/>
                <w:szCs w:val="28"/>
              </w:rPr>
            </w:pPr>
          </w:p>
        </w:tc>
      </w:tr>
    </w:tbl>
    <w:bookmarkEnd w:id="13"/>
    <w:p w14:paraId="0E16F5B4" w14:textId="77777777" w:rsidR="00A70819" w:rsidRPr="00737637" w:rsidRDefault="006A3286" w:rsidP="00F60B02">
      <w:pPr>
        <w:rPr>
          <w:rFonts w:ascii="方正黑体_GBK" w:eastAsia="方正黑体_GBK" w:hint="eastAsia"/>
          <w:sz w:val="32"/>
          <w:szCs w:val="32"/>
        </w:rPr>
      </w:pPr>
      <w:r w:rsidRPr="00737637">
        <w:rPr>
          <w:rFonts w:ascii="方正黑体_GBK" w:eastAsia="方正黑体_GBK" w:hint="eastAsia"/>
          <w:sz w:val="32"/>
          <w:szCs w:val="32"/>
        </w:rPr>
        <w:lastRenderedPageBreak/>
        <w:t>附件2</w:t>
      </w:r>
    </w:p>
    <w:p w14:paraId="45133B42" w14:textId="3C9D94CD" w:rsidR="00A70819" w:rsidRPr="00737637" w:rsidRDefault="006A3286" w:rsidP="00E952F9">
      <w:pPr>
        <w:jc w:val="center"/>
        <w:rPr>
          <w:rFonts w:ascii="方正小标宋_GBK" w:eastAsia="方正小标宋_GBK" w:hint="eastAsia"/>
          <w:b/>
          <w:bCs/>
          <w:sz w:val="44"/>
          <w:szCs w:val="44"/>
        </w:rPr>
      </w:pPr>
      <w:bookmarkStart w:id="14" w:name="_Toc447827494"/>
      <w:r w:rsidRPr="00737637">
        <w:rPr>
          <w:rFonts w:ascii="方正小标宋_GBK" w:eastAsia="方正小标宋_GBK" w:hint="eastAsia"/>
          <w:b/>
          <w:bCs/>
          <w:sz w:val="44"/>
          <w:szCs w:val="44"/>
        </w:rPr>
        <w:t>第六届“药创杯”创新创业大赛评分细则</w:t>
      </w:r>
    </w:p>
    <w:tbl>
      <w:tblPr>
        <w:tblStyle w:val="a6"/>
        <w:tblW w:w="8663" w:type="dxa"/>
        <w:jc w:val="center"/>
        <w:tblLayout w:type="fixed"/>
        <w:tblLook w:val="04A0" w:firstRow="1" w:lastRow="0" w:firstColumn="1" w:lastColumn="0" w:noHBand="0" w:noVBand="1"/>
      </w:tblPr>
      <w:tblGrid>
        <w:gridCol w:w="1277"/>
        <w:gridCol w:w="6677"/>
        <w:gridCol w:w="709"/>
      </w:tblGrid>
      <w:tr w:rsidR="00E96B21" w:rsidRPr="00E952F9" w14:paraId="643B6872" w14:textId="77777777" w:rsidTr="00737637">
        <w:trPr>
          <w:jc w:val="center"/>
        </w:trPr>
        <w:tc>
          <w:tcPr>
            <w:tcW w:w="1277" w:type="dxa"/>
            <w:vAlign w:val="center"/>
          </w:tcPr>
          <w:p w14:paraId="59D49DF5"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评审要点</w:t>
            </w:r>
          </w:p>
        </w:tc>
        <w:tc>
          <w:tcPr>
            <w:tcW w:w="6677" w:type="dxa"/>
            <w:vAlign w:val="center"/>
          </w:tcPr>
          <w:p w14:paraId="5F00A606"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评审内容</w:t>
            </w:r>
          </w:p>
        </w:tc>
        <w:tc>
          <w:tcPr>
            <w:tcW w:w="709" w:type="dxa"/>
            <w:vAlign w:val="center"/>
          </w:tcPr>
          <w:p w14:paraId="7DA2D9D5"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分值</w:t>
            </w:r>
          </w:p>
        </w:tc>
      </w:tr>
      <w:tr w:rsidR="00E96B21" w:rsidRPr="00E952F9" w14:paraId="40790E5A" w14:textId="77777777" w:rsidTr="00737637">
        <w:trPr>
          <w:jc w:val="center"/>
        </w:trPr>
        <w:tc>
          <w:tcPr>
            <w:tcW w:w="1277" w:type="dxa"/>
            <w:vAlign w:val="center"/>
          </w:tcPr>
          <w:p w14:paraId="0F2DCA9A" w14:textId="77777777" w:rsidR="00A70819" w:rsidRPr="00E952F9" w:rsidRDefault="006A3286" w:rsidP="00E952F9">
            <w:pPr>
              <w:spacing w:line="400" w:lineRule="exact"/>
              <w:rPr>
                <w:rFonts w:ascii="仿宋_GB2312" w:eastAsia="仿宋_GB2312"/>
                <w:sz w:val="24"/>
                <w:szCs w:val="24"/>
              </w:rPr>
            </w:pPr>
            <w:r w:rsidRPr="00E952F9">
              <w:rPr>
                <w:rFonts w:ascii="仿宋_GB2312" w:eastAsia="仿宋_GB2312" w:hint="eastAsia"/>
                <w:sz w:val="24"/>
                <w:szCs w:val="24"/>
              </w:rPr>
              <w:t>创新性</w:t>
            </w:r>
          </w:p>
        </w:tc>
        <w:tc>
          <w:tcPr>
            <w:tcW w:w="6677" w:type="dxa"/>
            <w:vAlign w:val="center"/>
          </w:tcPr>
          <w:p w14:paraId="49E06367"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1.具有原始创新或技术突破，取得一定数量和质量的创新成果（专利、创新奖励、行业认可等）；</w:t>
            </w:r>
          </w:p>
          <w:p w14:paraId="27C718F3"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2.在商业模式、产品服务、管理运营、市场营销、工艺流程、应用场景等方面取得突破和创新；</w:t>
            </w:r>
          </w:p>
          <w:p w14:paraId="02D21128"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3.乡村振兴类的项目应符合大赛参赛项目要求，同时在推进革命老区、落后地区、城乡社区经济社会发展等方面有创新性、实效性和</w:t>
            </w:r>
            <w:proofErr w:type="gramStart"/>
            <w:r w:rsidRPr="00E952F9">
              <w:rPr>
                <w:rFonts w:ascii="仿宋_GB2312" w:eastAsia="仿宋_GB2312" w:hint="eastAsia"/>
                <w:sz w:val="24"/>
                <w:szCs w:val="24"/>
              </w:rPr>
              <w:t>可</w:t>
            </w:r>
            <w:proofErr w:type="gramEnd"/>
            <w:r w:rsidRPr="00E952F9">
              <w:rPr>
                <w:rFonts w:ascii="仿宋_GB2312" w:eastAsia="仿宋_GB2312" w:hint="eastAsia"/>
                <w:sz w:val="24"/>
                <w:szCs w:val="24"/>
              </w:rPr>
              <w:t>持续性。</w:t>
            </w:r>
          </w:p>
        </w:tc>
        <w:tc>
          <w:tcPr>
            <w:tcW w:w="709" w:type="dxa"/>
            <w:vAlign w:val="center"/>
          </w:tcPr>
          <w:p w14:paraId="7292094C"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40</w:t>
            </w:r>
          </w:p>
        </w:tc>
      </w:tr>
      <w:tr w:rsidR="00E96B21" w:rsidRPr="00E952F9" w14:paraId="0EFDB930" w14:textId="77777777" w:rsidTr="00737637">
        <w:trPr>
          <w:jc w:val="center"/>
        </w:trPr>
        <w:tc>
          <w:tcPr>
            <w:tcW w:w="1277" w:type="dxa"/>
            <w:vAlign w:val="center"/>
          </w:tcPr>
          <w:p w14:paraId="133D45C3" w14:textId="77777777" w:rsidR="00A70819" w:rsidRPr="00E952F9" w:rsidRDefault="006A3286" w:rsidP="00E952F9">
            <w:pPr>
              <w:spacing w:line="400" w:lineRule="exact"/>
              <w:rPr>
                <w:rFonts w:ascii="仿宋_GB2312" w:eastAsia="仿宋_GB2312"/>
                <w:sz w:val="24"/>
                <w:szCs w:val="24"/>
              </w:rPr>
            </w:pPr>
            <w:r w:rsidRPr="00E952F9">
              <w:rPr>
                <w:rFonts w:ascii="仿宋_GB2312" w:eastAsia="仿宋_GB2312" w:hint="eastAsia"/>
                <w:sz w:val="24"/>
                <w:szCs w:val="24"/>
              </w:rPr>
              <w:t>团队情况</w:t>
            </w:r>
          </w:p>
        </w:tc>
        <w:tc>
          <w:tcPr>
            <w:tcW w:w="6677" w:type="dxa"/>
            <w:vAlign w:val="center"/>
          </w:tcPr>
          <w:p w14:paraId="6A4E6BD4" w14:textId="66D1066B"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1</w:t>
            </w:r>
            <w:r w:rsidR="00737637">
              <w:rPr>
                <w:rFonts w:ascii="仿宋_GB2312" w:eastAsia="仿宋_GB2312" w:hint="eastAsia"/>
                <w:sz w:val="24"/>
                <w:szCs w:val="24"/>
              </w:rPr>
              <w:t>.</w:t>
            </w:r>
            <w:r w:rsidRPr="00E952F9">
              <w:rPr>
                <w:rFonts w:ascii="仿宋_GB2312" w:eastAsia="仿宋_GB2312" w:hint="eastAsia"/>
                <w:sz w:val="24"/>
                <w:szCs w:val="24"/>
              </w:rPr>
              <w:t>项目第一创始人的素质、能力、背景和经历；</w:t>
            </w:r>
          </w:p>
          <w:p w14:paraId="1F8E3C66" w14:textId="455055AF"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2</w:t>
            </w:r>
            <w:r w:rsidR="00737637">
              <w:rPr>
                <w:rFonts w:ascii="仿宋_GB2312" w:eastAsia="仿宋_GB2312" w:hint="eastAsia"/>
                <w:sz w:val="24"/>
                <w:szCs w:val="24"/>
              </w:rPr>
              <w:t>.</w:t>
            </w:r>
            <w:r w:rsidRPr="00E952F9">
              <w:rPr>
                <w:rFonts w:ascii="仿宋_GB2312" w:eastAsia="仿宋_GB2312" w:hint="eastAsia"/>
                <w:sz w:val="24"/>
                <w:szCs w:val="24"/>
              </w:rPr>
              <w:t>团队其他成员配备的科学性、完整性和互补性；</w:t>
            </w:r>
          </w:p>
          <w:p w14:paraId="25A7D41D" w14:textId="6AAF5B48"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3</w:t>
            </w:r>
            <w:r w:rsidR="00737637">
              <w:rPr>
                <w:rFonts w:ascii="仿宋_GB2312" w:eastAsia="仿宋_GB2312" w:hint="eastAsia"/>
                <w:sz w:val="24"/>
                <w:szCs w:val="24"/>
              </w:rPr>
              <w:t>.</w:t>
            </w:r>
            <w:r w:rsidRPr="00E952F9">
              <w:rPr>
                <w:rFonts w:ascii="仿宋_GB2312" w:eastAsia="仿宋_GB2312" w:hint="eastAsia"/>
                <w:sz w:val="24"/>
                <w:szCs w:val="24"/>
              </w:rPr>
              <w:t>团队的整体运营能力和执行力。</w:t>
            </w:r>
          </w:p>
        </w:tc>
        <w:tc>
          <w:tcPr>
            <w:tcW w:w="709" w:type="dxa"/>
            <w:vAlign w:val="center"/>
          </w:tcPr>
          <w:p w14:paraId="638BB949"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20</w:t>
            </w:r>
          </w:p>
        </w:tc>
      </w:tr>
      <w:tr w:rsidR="00E96B21" w:rsidRPr="00E952F9" w14:paraId="494350D8" w14:textId="77777777" w:rsidTr="00737637">
        <w:trPr>
          <w:trHeight w:val="1124"/>
          <w:jc w:val="center"/>
        </w:trPr>
        <w:tc>
          <w:tcPr>
            <w:tcW w:w="1277" w:type="dxa"/>
            <w:vAlign w:val="center"/>
          </w:tcPr>
          <w:p w14:paraId="1C2DBA82" w14:textId="77777777" w:rsidR="00A70819" w:rsidRPr="00E952F9" w:rsidRDefault="006A3286" w:rsidP="00E952F9">
            <w:pPr>
              <w:spacing w:line="400" w:lineRule="exact"/>
              <w:rPr>
                <w:rFonts w:ascii="仿宋_GB2312" w:eastAsia="仿宋_GB2312"/>
                <w:sz w:val="24"/>
                <w:szCs w:val="24"/>
              </w:rPr>
            </w:pPr>
            <w:r w:rsidRPr="00E952F9">
              <w:rPr>
                <w:rFonts w:ascii="仿宋_GB2312" w:eastAsia="仿宋_GB2312" w:hint="eastAsia"/>
                <w:sz w:val="24"/>
                <w:szCs w:val="24"/>
              </w:rPr>
              <w:t>商业性</w:t>
            </w:r>
          </w:p>
        </w:tc>
        <w:tc>
          <w:tcPr>
            <w:tcW w:w="6677" w:type="dxa"/>
            <w:vAlign w:val="center"/>
          </w:tcPr>
          <w:p w14:paraId="3F651D47"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1.商业模式设计完整、可行，项目已具备盈利能力或具有较好的盈利潜力；</w:t>
            </w:r>
          </w:p>
          <w:p w14:paraId="2EE4B924"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2.项目在商业机会识别与利用、产品或服务设计、技术基础、竞争与合作、资金及人员计划，以及在现行法律法规限制等方面具有实施的可行性；</w:t>
            </w:r>
          </w:p>
          <w:p w14:paraId="20A41889"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3.对行业、市场、技术等方面有详实调研，并形成可靠的一手材料，强调实地调查和实践检验；</w:t>
            </w:r>
          </w:p>
          <w:p w14:paraId="59FD660F"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4.项目目标市场容量及市场前景；发展战略和规模扩张策略的合理性和可行性；在财务管理（筹资、投资、营运资金、利润分配等）方面的合理性；</w:t>
            </w:r>
          </w:p>
          <w:p w14:paraId="653DA6FC"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5.项目对相关产业升级或颠覆的情况，项目与区域经济发展、产业转型升级相结合情况。</w:t>
            </w:r>
          </w:p>
        </w:tc>
        <w:tc>
          <w:tcPr>
            <w:tcW w:w="709" w:type="dxa"/>
            <w:vAlign w:val="center"/>
          </w:tcPr>
          <w:p w14:paraId="3909C6D9"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20</w:t>
            </w:r>
          </w:p>
        </w:tc>
      </w:tr>
      <w:tr w:rsidR="00E96B21" w:rsidRPr="00E952F9" w14:paraId="058AB798" w14:textId="77777777" w:rsidTr="00737637">
        <w:trPr>
          <w:jc w:val="center"/>
        </w:trPr>
        <w:tc>
          <w:tcPr>
            <w:tcW w:w="1277" w:type="dxa"/>
            <w:vAlign w:val="center"/>
          </w:tcPr>
          <w:p w14:paraId="71D0B601" w14:textId="77777777" w:rsidR="00A70819" w:rsidRPr="00E952F9" w:rsidRDefault="006A3286" w:rsidP="00E952F9">
            <w:pPr>
              <w:spacing w:line="400" w:lineRule="exact"/>
              <w:rPr>
                <w:rFonts w:ascii="仿宋_GB2312" w:eastAsia="仿宋_GB2312"/>
                <w:sz w:val="24"/>
                <w:szCs w:val="24"/>
              </w:rPr>
            </w:pPr>
            <w:r w:rsidRPr="00E952F9">
              <w:rPr>
                <w:rFonts w:ascii="仿宋_GB2312" w:eastAsia="仿宋_GB2312" w:hint="eastAsia"/>
                <w:sz w:val="24"/>
                <w:szCs w:val="24"/>
              </w:rPr>
              <w:t>社会价值</w:t>
            </w:r>
          </w:p>
        </w:tc>
        <w:tc>
          <w:tcPr>
            <w:tcW w:w="6677" w:type="dxa"/>
            <w:vAlign w:val="center"/>
          </w:tcPr>
          <w:p w14:paraId="4FE95E1E"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1．项目直接带动就业岗位的数量(签订劳动合同、缴纳</w:t>
            </w:r>
            <w:proofErr w:type="gramStart"/>
            <w:r w:rsidRPr="00E952F9">
              <w:rPr>
                <w:rFonts w:ascii="仿宋_GB2312" w:eastAsia="仿宋_GB2312" w:hint="eastAsia"/>
                <w:sz w:val="24"/>
                <w:szCs w:val="24"/>
              </w:rPr>
              <w:t>社保证明</w:t>
            </w:r>
            <w:proofErr w:type="gramEnd"/>
            <w:r w:rsidRPr="00E952F9">
              <w:rPr>
                <w:rFonts w:ascii="仿宋_GB2312" w:eastAsia="仿宋_GB2312" w:hint="eastAsia"/>
                <w:sz w:val="24"/>
                <w:szCs w:val="24"/>
              </w:rPr>
              <w:t>)，间接带动创业就业的数量，预计未来3年将创造就业岗位的数量规模；</w:t>
            </w:r>
          </w:p>
          <w:p w14:paraId="0A332935"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2．项目的社会贡献（当前或预期），带动当地产业发展、资源利用、民族文化传承，带动特殊群体或困难群体就业创业，促进建档立</w:t>
            </w:r>
            <w:proofErr w:type="gramStart"/>
            <w:r w:rsidRPr="00E952F9">
              <w:rPr>
                <w:rFonts w:ascii="仿宋_GB2312" w:eastAsia="仿宋_GB2312" w:hint="eastAsia"/>
                <w:sz w:val="24"/>
                <w:szCs w:val="24"/>
              </w:rPr>
              <w:t>卡困难</w:t>
            </w:r>
            <w:proofErr w:type="gramEnd"/>
            <w:r w:rsidRPr="00E952F9">
              <w:rPr>
                <w:rFonts w:ascii="仿宋_GB2312" w:eastAsia="仿宋_GB2312" w:hint="eastAsia"/>
                <w:sz w:val="24"/>
                <w:szCs w:val="24"/>
              </w:rPr>
              <w:t>家庭和群众增收；</w:t>
            </w:r>
          </w:p>
          <w:p w14:paraId="50B60021"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3．促进节能减排、环境保护、推动绿色发展等。</w:t>
            </w:r>
          </w:p>
        </w:tc>
        <w:tc>
          <w:tcPr>
            <w:tcW w:w="709" w:type="dxa"/>
            <w:vAlign w:val="center"/>
          </w:tcPr>
          <w:p w14:paraId="5428014D"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10</w:t>
            </w:r>
          </w:p>
        </w:tc>
      </w:tr>
      <w:tr w:rsidR="00E96B21" w:rsidRPr="00E952F9" w14:paraId="5A7AA760" w14:textId="77777777" w:rsidTr="00737637">
        <w:trPr>
          <w:trHeight w:val="1595"/>
          <w:jc w:val="center"/>
        </w:trPr>
        <w:tc>
          <w:tcPr>
            <w:tcW w:w="1277" w:type="dxa"/>
            <w:vAlign w:val="center"/>
          </w:tcPr>
          <w:p w14:paraId="53516F61" w14:textId="77777777" w:rsidR="00A70819" w:rsidRPr="00E952F9" w:rsidRDefault="006A3286" w:rsidP="00E952F9">
            <w:pPr>
              <w:spacing w:line="400" w:lineRule="exact"/>
              <w:rPr>
                <w:rFonts w:ascii="仿宋_GB2312" w:eastAsia="仿宋_GB2312"/>
                <w:sz w:val="24"/>
                <w:szCs w:val="24"/>
              </w:rPr>
            </w:pPr>
            <w:r w:rsidRPr="00E952F9">
              <w:rPr>
                <w:rFonts w:ascii="仿宋_GB2312" w:eastAsia="仿宋_GB2312" w:hint="eastAsia"/>
                <w:sz w:val="24"/>
                <w:szCs w:val="24"/>
              </w:rPr>
              <w:t>引领教育</w:t>
            </w:r>
          </w:p>
        </w:tc>
        <w:tc>
          <w:tcPr>
            <w:tcW w:w="6677" w:type="dxa"/>
            <w:vAlign w:val="center"/>
          </w:tcPr>
          <w:p w14:paraId="2613418D"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1.项目充分体现专业教育与创新创业教育的结合，体现团队成员所学专业知识和技能在项目和相关创新创业活动中的转化与应用；</w:t>
            </w:r>
          </w:p>
          <w:p w14:paraId="0E197690" w14:textId="77777777" w:rsidR="00A70819" w:rsidRPr="00E952F9" w:rsidRDefault="006A3286" w:rsidP="00737637">
            <w:pPr>
              <w:spacing w:line="320" w:lineRule="exact"/>
              <w:rPr>
                <w:rFonts w:ascii="仿宋_GB2312" w:eastAsia="仿宋_GB2312"/>
                <w:sz w:val="24"/>
                <w:szCs w:val="24"/>
              </w:rPr>
            </w:pPr>
            <w:r w:rsidRPr="00E952F9">
              <w:rPr>
                <w:rFonts w:ascii="仿宋_GB2312" w:eastAsia="仿宋_GB2312" w:hint="eastAsia"/>
                <w:sz w:val="24"/>
                <w:szCs w:val="24"/>
              </w:rPr>
              <w:t>2.突出大赛的育人本质，充分体现项目成长对团队成员创新精神、创业意识和创新创业能力的提升。</w:t>
            </w:r>
          </w:p>
        </w:tc>
        <w:tc>
          <w:tcPr>
            <w:tcW w:w="709" w:type="dxa"/>
            <w:vAlign w:val="center"/>
          </w:tcPr>
          <w:p w14:paraId="447A7352" w14:textId="77777777" w:rsidR="00A70819" w:rsidRPr="00E952F9" w:rsidRDefault="006A3286" w:rsidP="00E952F9">
            <w:pPr>
              <w:spacing w:line="400" w:lineRule="exact"/>
              <w:jc w:val="center"/>
              <w:rPr>
                <w:rFonts w:ascii="仿宋_GB2312" w:eastAsia="仿宋_GB2312"/>
                <w:sz w:val="24"/>
                <w:szCs w:val="24"/>
              </w:rPr>
            </w:pPr>
            <w:r w:rsidRPr="00E952F9">
              <w:rPr>
                <w:rFonts w:ascii="仿宋_GB2312" w:eastAsia="仿宋_GB2312" w:hint="eastAsia"/>
                <w:sz w:val="24"/>
                <w:szCs w:val="24"/>
              </w:rPr>
              <w:t>10</w:t>
            </w:r>
          </w:p>
        </w:tc>
      </w:tr>
    </w:tbl>
    <w:p w14:paraId="079A197F" w14:textId="77777777" w:rsidR="00A70819" w:rsidRPr="00F60B02" w:rsidRDefault="00A70819" w:rsidP="00F60B02">
      <w:pPr>
        <w:rPr>
          <w:rFonts w:ascii="仿宋_GB2312" w:eastAsia="仿宋_GB2312"/>
          <w:sz w:val="32"/>
          <w:szCs w:val="32"/>
        </w:rPr>
      </w:pPr>
    </w:p>
    <w:bookmarkEnd w:id="14"/>
    <w:p w14:paraId="508E5C46" w14:textId="262D4169" w:rsidR="00A70819" w:rsidRPr="00F60B02" w:rsidRDefault="006A3286" w:rsidP="00F60B02">
      <w:pPr>
        <w:rPr>
          <w:rFonts w:ascii="仿宋_GB2312" w:eastAsia="仿宋_GB2312"/>
          <w:sz w:val="32"/>
          <w:szCs w:val="32"/>
        </w:rPr>
      </w:pPr>
      <w:r w:rsidRPr="00737637">
        <w:rPr>
          <w:rFonts w:ascii="方正黑体_GBK" w:eastAsia="方正黑体_GBK" w:hint="eastAsia"/>
          <w:sz w:val="32"/>
          <w:szCs w:val="32"/>
        </w:rPr>
        <w:lastRenderedPageBreak/>
        <w:t>附件3</w:t>
      </w:r>
      <w:r w:rsidRPr="00F60B02">
        <w:rPr>
          <w:rFonts w:ascii="仿宋_GB2312" w:eastAsia="仿宋_GB2312" w:hint="eastAsia"/>
          <w:sz w:val="32"/>
          <w:szCs w:val="32"/>
        </w:rPr>
        <w:t>（仅作参考）</w:t>
      </w:r>
    </w:p>
    <w:p w14:paraId="492B55A3" w14:textId="77777777" w:rsidR="00A70819" w:rsidRPr="00F60B02" w:rsidRDefault="00A70819" w:rsidP="00F60B02">
      <w:pPr>
        <w:rPr>
          <w:rFonts w:ascii="仿宋_GB2312" w:eastAsia="仿宋_GB2312"/>
          <w:sz w:val="32"/>
          <w:szCs w:val="32"/>
        </w:rPr>
      </w:pPr>
    </w:p>
    <w:p w14:paraId="50ADFB0A" w14:textId="77777777" w:rsidR="00A70819" w:rsidRPr="00F60B02" w:rsidRDefault="00A70819" w:rsidP="00F60B02">
      <w:pPr>
        <w:rPr>
          <w:rFonts w:ascii="仿宋_GB2312" w:eastAsia="仿宋_GB2312"/>
          <w:sz w:val="32"/>
          <w:szCs w:val="32"/>
        </w:rPr>
      </w:pPr>
    </w:p>
    <w:p w14:paraId="754491BB" w14:textId="77777777" w:rsidR="00A70819" w:rsidRPr="00E952F9" w:rsidRDefault="006A3286" w:rsidP="00E952F9">
      <w:pPr>
        <w:jc w:val="center"/>
        <w:rPr>
          <w:rFonts w:ascii="黑体" w:eastAsia="黑体" w:hAnsi="黑体"/>
          <w:sz w:val="44"/>
          <w:szCs w:val="44"/>
        </w:rPr>
      </w:pPr>
      <w:r w:rsidRPr="00E952F9">
        <w:rPr>
          <w:rFonts w:ascii="黑体" w:eastAsia="黑体" w:hAnsi="黑体" w:hint="eastAsia"/>
          <w:sz w:val="44"/>
          <w:szCs w:val="44"/>
        </w:rPr>
        <w:t>重庆文理学院第六届“药创杯”</w:t>
      </w:r>
    </w:p>
    <w:p w14:paraId="5B3C0080" w14:textId="77777777" w:rsidR="00A70819" w:rsidRPr="00E952F9" w:rsidRDefault="006A3286" w:rsidP="00E952F9">
      <w:pPr>
        <w:jc w:val="center"/>
        <w:rPr>
          <w:rFonts w:ascii="黑体" w:eastAsia="黑体" w:hAnsi="黑体"/>
          <w:sz w:val="44"/>
          <w:szCs w:val="44"/>
        </w:rPr>
      </w:pPr>
      <w:r w:rsidRPr="00E952F9">
        <w:rPr>
          <w:rFonts w:ascii="黑体" w:eastAsia="黑体" w:hAnsi="黑体" w:hint="eastAsia"/>
          <w:sz w:val="44"/>
          <w:szCs w:val="44"/>
        </w:rPr>
        <w:t>创新创业大赛计划书</w:t>
      </w:r>
    </w:p>
    <w:p w14:paraId="44B904B0" w14:textId="77777777" w:rsidR="00A70819" w:rsidRPr="00F60B02" w:rsidRDefault="00A70819" w:rsidP="00F60B02">
      <w:pPr>
        <w:rPr>
          <w:rFonts w:ascii="仿宋_GB2312" w:eastAsia="仿宋_GB2312"/>
          <w:sz w:val="32"/>
          <w:szCs w:val="32"/>
        </w:rPr>
      </w:pPr>
    </w:p>
    <w:p w14:paraId="38F448E0" w14:textId="77777777" w:rsidR="00A70819" w:rsidRPr="00F60B02" w:rsidRDefault="00A70819" w:rsidP="00F60B02">
      <w:pPr>
        <w:rPr>
          <w:rFonts w:ascii="仿宋_GB2312" w:eastAsia="仿宋_GB2312"/>
          <w:sz w:val="32"/>
          <w:szCs w:val="32"/>
        </w:rPr>
      </w:pPr>
    </w:p>
    <w:p w14:paraId="4315C9F0" w14:textId="5329D6F4" w:rsidR="00A70819" w:rsidRPr="00F60B02" w:rsidRDefault="006A3286" w:rsidP="00E952F9">
      <w:pPr>
        <w:jc w:val="center"/>
        <w:rPr>
          <w:rFonts w:ascii="仿宋_GB2312" w:eastAsia="仿宋_GB2312"/>
          <w:sz w:val="32"/>
          <w:szCs w:val="32"/>
        </w:rPr>
      </w:pPr>
      <w:r w:rsidRPr="00F60B02">
        <w:rPr>
          <w:rFonts w:ascii="仿宋_GB2312" w:eastAsia="仿宋_GB2312" w:hint="eastAsia"/>
          <w:sz w:val="32"/>
          <w:szCs w:val="32"/>
        </w:rPr>
        <w:t>项目名称：_________________</w:t>
      </w:r>
    </w:p>
    <w:p w14:paraId="58B84D4C" w14:textId="77777777" w:rsidR="00E952F9" w:rsidRDefault="006A3286" w:rsidP="00E952F9">
      <w:pPr>
        <w:jc w:val="center"/>
        <w:rPr>
          <w:rFonts w:ascii="仿宋_GB2312" w:eastAsia="仿宋_GB2312"/>
          <w:sz w:val="32"/>
          <w:szCs w:val="32"/>
        </w:rPr>
      </w:pPr>
      <w:r w:rsidRPr="00F60B02">
        <w:rPr>
          <w:rFonts w:ascii="仿宋_GB2312" w:eastAsia="仿宋_GB2312" w:hint="eastAsia"/>
          <w:sz w:val="32"/>
          <w:szCs w:val="32"/>
        </w:rPr>
        <w:t>负 责 人：_________________</w:t>
      </w:r>
    </w:p>
    <w:p w14:paraId="7605C0BE" w14:textId="3B8CE8A9" w:rsidR="00A70819" w:rsidRPr="00F60B02" w:rsidRDefault="006A3286" w:rsidP="00E952F9">
      <w:pPr>
        <w:jc w:val="center"/>
        <w:rPr>
          <w:rFonts w:ascii="仿宋_GB2312" w:eastAsia="仿宋_GB2312"/>
          <w:sz w:val="32"/>
          <w:szCs w:val="32"/>
        </w:rPr>
      </w:pPr>
      <w:r w:rsidRPr="00F60B02">
        <w:rPr>
          <w:rFonts w:ascii="仿宋_GB2312" w:eastAsia="仿宋_GB2312" w:hint="eastAsia"/>
          <w:sz w:val="32"/>
          <w:szCs w:val="32"/>
        </w:rPr>
        <w:t>联系电话：________________</w:t>
      </w:r>
    </w:p>
    <w:p w14:paraId="3A0087ED" w14:textId="78081F27" w:rsidR="00A70819" w:rsidRPr="00F60B02" w:rsidRDefault="006A3286" w:rsidP="00E952F9">
      <w:pPr>
        <w:jc w:val="center"/>
        <w:rPr>
          <w:rFonts w:ascii="仿宋_GB2312" w:eastAsia="仿宋_GB2312"/>
          <w:sz w:val="32"/>
          <w:szCs w:val="32"/>
        </w:rPr>
      </w:pPr>
      <w:r w:rsidRPr="00F60B02">
        <w:rPr>
          <w:rFonts w:ascii="仿宋_GB2312" w:eastAsia="仿宋_GB2312" w:hint="eastAsia"/>
          <w:sz w:val="32"/>
          <w:szCs w:val="32"/>
        </w:rPr>
        <w:t>时    间：_________________</w:t>
      </w:r>
    </w:p>
    <w:p w14:paraId="683DC3F0" w14:textId="77777777" w:rsidR="00A70819" w:rsidRPr="00F60B02" w:rsidRDefault="00A70819" w:rsidP="00F60B02">
      <w:pPr>
        <w:rPr>
          <w:rFonts w:ascii="仿宋_GB2312" w:eastAsia="仿宋_GB2312"/>
          <w:sz w:val="32"/>
          <w:szCs w:val="32"/>
        </w:rPr>
      </w:pPr>
    </w:p>
    <w:p w14:paraId="765825F5" w14:textId="77777777" w:rsidR="00A70819" w:rsidRPr="00F60B02" w:rsidRDefault="00A70819" w:rsidP="00F60B02">
      <w:pPr>
        <w:rPr>
          <w:rFonts w:ascii="仿宋_GB2312" w:eastAsia="仿宋_GB2312"/>
          <w:sz w:val="32"/>
          <w:szCs w:val="32"/>
        </w:rPr>
      </w:pPr>
    </w:p>
    <w:p w14:paraId="07B2888D" w14:textId="77777777" w:rsidR="00A70819" w:rsidRPr="00F60B02" w:rsidRDefault="00A70819" w:rsidP="00F60B02">
      <w:pPr>
        <w:rPr>
          <w:rFonts w:ascii="仿宋_GB2312" w:eastAsia="仿宋_GB2312"/>
          <w:sz w:val="32"/>
          <w:szCs w:val="32"/>
        </w:rPr>
      </w:pPr>
    </w:p>
    <w:p w14:paraId="26A40164" w14:textId="77777777" w:rsidR="00A70819" w:rsidRPr="00F60B02" w:rsidRDefault="00A70819" w:rsidP="00F60B02">
      <w:pPr>
        <w:rPr>
          <w:rFonts w:ascii="仿宋_GB2312" w:eastAsia="仿宋_GB2312"/>
          <w:sz w:val="32"/>
          <w:szCs w:val="32"/>
        </w:rPr>
      </w:pPr>
    </w:p>
    <w:p w14:paraId="1F413D12" w14:textId="77777777" w:rsidR="00A70819" w:rsidRPr="00F60B02" w:rsidRDefault="006A3286" w:rsidP="00F60B02">
      <w:pPr>
        <w:rPr>
          <w:rFonts w:ascii="仿宋_GB2312" w:eastAsia="仿宋_GB2312"/>
          <w:sz w:val="32"/>
          <w:szCs w:val="32"/>
        </w:rPr>
      </w:pPr>
      <w:r w:rsidRPr="00F60B02">
        <w:rPr>
          <w:rFonts w:ascii="仿宋_GB2312" w:eastAsia="仿宋_GB2312" w:hint="eastAsia"/>
          <w:sz w:val="32"/>
          <w:szCs w:val="32"/>
        </w:rPr>
        <w:br w:type="page"/>
      </w:r>
    </w:p>
    <w:p w14:paraId="0EBD127C" w14:textId="2677290E" w:rsidR="00A70819" w:rsidRPr="0095180F" w:rsidRDefault="006A3286" w:rsidP="0095180F">
      <w:pPr>
        <w:jc w:val="center"/>
        <w:rPr>
          <w:rFonts w:asciiTheme="minorEastAsia" w:eastAsiaTheme="minorEastAsia" w:hAnsiTheme="minorEastAsia"/>
          <w:b/>
          <w:bCs/>
          <w:sz w:val="44"/>
          <w:szCs w:val="44"/>
        </w:rPr>
      </w:pPr>
      <w:r w:rsidRPr="0095180F">
        <w:rPr>
          <w:rFonts w:asciiTheme="minorEastAsia" w:eastAsiaTheme="minorEastAsia" w:hAnsiTheme="minorEastAsia" w:hint="eastAsia"/>
          <w:b/>
          <w:bCs/>
          <w:sz w:val="44"/>
          <w:szCs w:val="44"/>
        </w:rPr>
        <w:lastRenderedPageBreak/>
        <w:t>项目名称</w:t>
      </w:r>
    </w:p>
    <w:p w14:paraId="5C32839C" w14:textId="77777777" w:rsidR="00BD03D3" w:rsidRDefault="00BD03D3" w:rsidP="00F60B02">
      <w:pPr>
        <w:rPr>
          <w:rFonts w:ascii="方正黑体_GBK" w:eastAsia="方正黑体_GBK" w:hint="eastAsia"/>
          <w:sz w:val="32"/>
          <w:szCs w:val="32"/>
        </w:rPr>
      </w:pPr>
    </w:p>
    <w:p w14:paraId="1A4540B8" w14:textId="77777777" w:rsidR="00A70819" w:rsidRPr="003E6EF9" w:rsidRDefault="006A3286" w:rsidP="00F60B02">
      <w:pPr>
        <w:rPr>
          <w:rFonts w:ascii="方正黑体_GBK" w:eastAsia="方正黑体_GBK" w:hint="eastAsia"/>
          <w:sz w:val="32"/>
          <w:szCs w:val="32"/>
        </w:rPr>
      </w:pPr>
      <w:r w:rsidRPr="003E6EF9">
        <w:rPr>
          <w:rFonts w:ascii="方正黑体_GBK" w:eastAsia="方正黑体_GBK" w:hint="eastAsia"/>
          <w:sz w:val="32"/>
          <w:szCs w:val="32"/>
        </w:rPr>
        <w:t>一、项目概述</w:t>
      </w:r>
    </w:p>
    <w:p w14:paraId="0ECD87CF"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项目背景：简述项目提出的背景、意义及市场需求分析。</w:t>
      </w:r>
    </w:p>
    <w:p w14:paraId="77E9EC67"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项目简介：对项目进行简短介绍，包括核心产品或服务、目标市场、竞争优势等。</w:t>
      </w:r>
    </w:p>
    <w:p w14:paraId="4EA681EE"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创新点：明确项目的创新之处，包括技术创新、商业模式创新、服务创新等。</w:t>
      </w:r>
    </w:p>
    <w:p w14:paraId="471A2322"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二、市场分析</w:t>
      </w:r>
    </w:p>
    <w:p w14:paraId="16C4F176"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目标市场：详细描述目标市场的定位、规模、增长趋势及潜在客户群体。</w:t>
      </w:r>
    </w:p>
    <w:p w14:paraId="7D9D6367"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竞争分析：分析同行业内主要竞争对手的优劣势，以及本项目的竞争优势。</w:t>
      </w:r>
    </w:p>
    <w:p w14:paraId="0355E622"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市场需求：基于市场调研，分析目标市场的具体需求及潜在需求。</w:t>
      </w:r>
    </w:p>
    <w:p w14:paraId="39FB792A" w14:textId="10307EDD"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营销策略：阐述项目的市场推广策略、销售渠道、品牌建设等。</w:t>
      </w:r>
    </w:p>
    <w:p w14:paraId="12B062EF"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三、技术与产品</w:t>
      </w:r>
    </w:p>
    <w:p w14:paraId="71EA18CA"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技术原理：详细介绍项目涉及的核心技术、研发过程及关键技术突破。</w:t>
      </w:r>
    </w:p>
    <w:p w14:paraId="3481AEEE"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产品介绍：详细描述产品的功能、特点、优势及用户价值。</w:t>
      </w:r>
    </w:p>
    <w:p w14:paraId="2B824ACD"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lastRenderedPageBreak/>
        <w:t>研发计划：列出产品研发的时间表、阶段性目标及所需资源。</w:t>
      </w:r>
    </w:p>
    <w:p w14:paraId="17453249"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知识产权保护：说明项目在知识产权方面的保护措施及已取得的成果。</w:t>
      </w:r>
    </w:p>
    <w:p w14:paraId="0FC02CC5"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四、运营计划</w:t>
      </w:r>
    </w:p>
    <w:p w14:paraId="6F815620"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运营模式：阐述项目的运营模式、组织结构、人员配置及管理机制。</w:t>
      </w:r>
    </w:p>
    <w:p w14:paraId="65DAAC13"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生产计划：如涉及生产制造，需说明生产流程、产能规划及成本控制。</w:t>
      </w:r>
    </w:p>
    <w:p w14:paraId="20E6BDB9"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供应链管理：描述原材料采购、库存管理、物流配送等供应链环节。</w:t>
      </w:r>
    </w:p>
    <w:p w14:paraId="7A59AA45"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财务预测：提供未来3-5年的财务预测，包括收入、成本、利润等关键指标。</w:t>
      </w:r>
    </w:p>
    <w:p w14:paraId="34FB32E4"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五、融资需求</w:t>
      </w:r>
    </w:p>
    <w:p w14:paraId="031E630D"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资金需求：明确项目所需的资金总额及用途。</w:t>
      </w:r>
    </w:p>
    <w:p w14:paraId="083AC003"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资金使用计划：详细列出资金的使用时间、分配比例及预期效果。</w:t>
      </w:r>
    </w:p>
    <w:p w14:paraId="3C35A4D9"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投资者回报：说明投资者可能获得的回报方式、期限及预期收益率。</w:t>
      </w:r>
    </w:p>
    <w:p w14:paraId="199721C4"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风险评估：分析项目可能面临的风险及应对措施。</w:t>
      </w:r>
    </w:p>
    <w:p w14:paraId="248AAD8A"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六、团队介绍</w:t>
      </w:r>
    </w:p>
    <w:p w14:paraId="4BB77F54"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核心成员：介绍团队成员的背景、专业技能及在项目中</w:t>
      </w:r>
      <w:r w:rsidRPr="00F60B02">
        <w:rPr>
          <w:rFonts w:ascii="仿宋_GB2312" w:eastAsia="仿宋_GB2312" w:hint="eastAsia"/>
          <w:sz w:val="32"/>
          <w:szCs w:val="32"/>
        </w:rPr>
        <w:lastRenderedPageBreak/>
        <w:t>扮演的角色。</w:t>
      </w:r>
    </w:p>
    <w:p w14:paraId="64D522C1"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团队优势：阐述团队在项目管理、技术创新、市场开拓等方面的优势。</w:t>
      </w:r>
    </w:p>
    <w:p w14:paraId="6399B5D2"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团队发展规划：说明团队未来的发展方向、培训计划及人才引进策略。</w:t>
      </w:r>
    </w:p>
    <w:p w14:paraId="37C26B49" w14:textId="77777777" w:rsidR="00A70819" w:rsidRPr="003E6EF9" w:rsidRDefault="006A3286" w:rsidP="00F60B02">
      <w:pPr>
        <w:rPr>
          <w:rFonts w:ascii="方正黑体_GBK" w:eastAsia="方正黑体_GBK"/>
          <w:sz w:val="32"/>
          <w:szCs w:val="32"/>
        </w:rPr>
      </w:pPr>
      <w:r w:rsidRPr="003E6EF9">
        <w:rPr>
          <w:rFonts w:ascii="方正黑体_GBK" w:eastAsia="方正黑体_GBK" w:hint="eastAsia"/>
          <w:sz w:val="32"/>
          <w:szCs w:val="32"/>
        </w:rPr>
        <w:t>七、附件</w:t>
      </w:r>
    </w:p>
    <w:p w14:paraId="1CE7F72B" w14:textId="77777777"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相关证明材料（如专利证书、获奖证书、市场调研报告等）</w:t>
      </w:r>
    </w:p>
    <w:p w14:paraId="1D0F55F1" w14:textId="2F7FA0AE" w:rsidR="00A70819" w:rsidRPr="00F60B02" w:rsidRDefault="006A3286" w:rsidP="0095180F">
      <w:pPr>
        <w:ind w:firstLineChars="200" w:firstLine="640"/>
        <w:rPr>
          <w:rFonts w:ascii="仿宋_GB2312" w:eastAsia="仿宋_GB2312"/>
          <w:sz w:val="32"/>
          <w:szCs w:val="32"/>
        </w:rPr>
      </w:pPr>
      <w:r w:rsidRPr="00F60B02">
        <w:rPr>
          <w:rFonts w:ascii="仿宋_GB2312" w:eastAsia="仿宋_GB2312" w:hint="eastAsia"/>
          <w:sz w:val="32"/>
          <w:szCs w:val="32"/>
        </w:rPr>
        <w:t>其他支持性文件（如合作伙伴协议、意向书等）</w:t>
      </w:r>
    </w:p>
    <w:sectPr w:rsidR="00A70819" w:rsidRPr="00F60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578FF" w14:textId="77777777" w:rsidR="003735CB" w:rsidRDefault="003735CB" w:rsidP="00F60B02">
      <w:r>
        <w:separator/>
      </w:r>
    </w:p>
  </w:endnote>
  <w:endnote w:type="continuationSeparator" w:id="0">
    <w:p w14:paraId="4874EC23" w14:textId="77777777" w:rsidR="003735CB" w:rsidRDefault="003735CB" w:rsidP="00F6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4E3B21E-B1E7-4857-9A04-E7C2684165A5}"/>
  </w:font>
  <w:font w:name="仿宋_GB2312">
    <w:panose1 w:val="02010609030101010101"/>
    <w:charset w:val="86"/>
    <w:family w:val="modern"/>
    <w:pitch w:val="fixed"/>
    <w:sig w:usb0="00000001" w:usb1="080E0000" w:usb2="00000010" w:usb3="00000000" w:csb0="00040000" w:csb1="00000000"/>
    <w:embedRegular r:id="rId2" w:subsetted="1" w:fontKey="{0966B6F0-AE65-4EED-A1E7-68B677ACA676}"/>
  </w:font>
  <w:font w:name="方正黑体_GBK">
    <w:panose1 w:val="03000509000000000000"/>
    <w:charset w:val="86"/>
    <w:family w:val="script"/>
    <w:pitch w:val="fixed"/>
    <w:sig w:usb0="00000001" w:usb1="080E0000" w:usb2="00000010" w:usb3="00000000" w:csb0="00040000" w:csb1="00000000"/>
    <w:embedRegular r:id="rId3" w:subsetted="1" w:fontKey="{83B8BE3A-8998-430A-91C9-88FA3290123D}"/>
  </w:font>
  <w:font w:name="方正楷体_GBK">
    <w:panose1 w:val="03000509000000000000"/>
    <w:charset w:val="86"/>
    <w:family w:val="script"/>
    <w:pitch w:val="fixed"/>
    <w:sig w:usb0="00000001" w:usb1="080E0000" w:usb2="00000010" w:usb3="00000000" w:csb0="00040000" w:csb1="00000000"/>
    <w:embedRegular r:id="rId4" w:subsetted="1" w:fontKey="{05EB64AA-8CD9-422E-930A-20040DFED068}"/>
  </w:font>
  <w:font w:name="方正小标宋_GBK">
    <w:panose1 w:val="03000509000000000000"/>
    <w:charset w:val="86"/>
    <w:family w:val="script"/>
    <w:pitch w:val="fixed"/>
    <w:sig w:usb0="00000001" w:usb1="080E0000" w:usb2="00000010" w:usb3="00000000" w:csb0="00040000" w:csb1="00000000"/>
    <w:embedBold r:id="rId5" w:subsetted="1" w:fontKey="{DCA92C47-0446-4706-96D2-056B8B47E789}"/>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E8DD0" w14:textId="77777777" w:rsidR="003735CB" w:rsidRDefault="003735CB" w:rsidP="00F60B02">
      <w:r>
        <w:separator/>
      </w:r>
    </w:p>
  </w:footnote>
  <w:footnote w:type="continuationSeparator" w:id="0">
    <w:p w14:paraId="2A91384C" w14:textId="77777777" w:rsidR="003735CB" w:rsidRDefault="003735CB" w:rsidP="00F60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AE64A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49230A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5521BB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79CD7E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3805D7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EB88E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67612B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E66A7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CE09BF4"/>
    <w:lvl w:ilvl="0">
      <w:start w:val="1"/>
      <w:numFmt w:val="decimal"/>
      <w:lvlText w:val="%1."/>
      <w:lvlJc w:val="left"/>
      <w:pPr>
        <w:tabs>
          <w:tab w:val="num" w:pos="360"/>
        </w:tabs>
        <w:ind w:left="360" w:hangingChars="200" w:hanging="360"/>
      </w:pPr>
    </w:lvl>
  </w:abstractNum>
  <w:abstractNum w:abstractNumId="9">
    <w:nsid w:val="FFFFFF89"/>
    <w:multiLevelType w:val="singleLevel"/>
    <w:tmpl w:val="85A4810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79310BE2"/>
    <w:multiLevelType w:val="singleLevel"/>
    <w:tmpl w:val="79310BE2"/>
    <w:lvl w:ilvl="0">
      <w:start w:val="1"/>
      <w:numFmt w:val="decimal"/>
      <w:suff w:val="nothing"/>
      <w:lvlText w:val="(%1)"/>
      <w:lvlJc w:val="left"/>
      <w:pPr>
        <w:ind w:left="0" w:firstLine="0"/>
      </w:pPr>
      <w:rPr>
        <w:rFont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Dc5OGJhMjI2OTE0NDdjMzc1N2UyYTY5NDc4NzAifQ=="/>
  </w:docVars>
  <w:rsids>
    <w:rsidRoot w:val="036E75A6"/>
    <w:rsid w:val="000110F1"/>
    <w:rsid w:val="00044F29"/>
    <w:rsid w:val="003735CB"/>
    <w:rsid w:val="00396426"/>
    <w:rsid w:val="003E6EF9"/>
    <w:rsid w:val="00440C3D"/>
    <w:rsid w:val="00443A8A"/>
    <w:rsid w:val="00546C7E"/>
    <w:rsid w:val="00587693"/>
    <w:rsid w:val="006A3286"/>
    <w:rsid w:val="00737637"/>
    <w:rsid w:val="0080641A"/>
    <w:rsid w:val="008A1ED4"/>
    <w:rsid w:val="0095180F"/>
    <w:rsid w:val="00A70819"/>
    <w:rsid w:val="00A83861"/>
    <w:rsid w:val="00AC115C"/>
    <w:rsid w:val="00AE6BC0"/>
    <w:rsid w:val="00BA4FCB"/>
    <w:rsid w:val="00BD03D3"/>
    <w:rsid w:val="00C04F67"/>
    <w:rsid w:val="00CE5137"/>
    <w:rsid w:val="00E407BF"/>
    <w:rsid w:val="00E952F9"/>
    <w:rsid w:val="00E96B21"/>
    <w:rsid w:val="00F60B02"/>
    <w:rsid w:val="01951CE8"/>
    <w:rsid w:val="032234B3"/>
    <w:rsid w:val="036E75A6"/>
    <w:rsid w:val="03AE7F16"/>
    <w:rsid w:val="082C42CC"/>
    <w:rsid w:val="0BFE721B"/>
    <w:rsid w:val="11203253"/>
    <w:rsid w:val="129A353E"/>
    <w:rsid w:val="12CA1A02"/>
    <w:rsid w:val="14635CA8"/>
    <w:rsid w:val="17CB051B"/>
    <w:rsid w:val="18D07ADC"/>
    <w:rsid w:val="1C431DD7"/>
    <w:rsid w:val="1E3E228F"/>
    <w:rsid w:val="1FA978C8"/>
    <w:rsid w:val="1FAE29B9"/>
    <w:rsid w:val="234D6DBE"/>
    <w:rsid w:val="27441EF5"/>
    <w:rsid w:val="286A489F"/>
    <w:rsid w:val="2BFA7026"/>
    <w:rsid w:val="2F587873"/>
    <w:rsid w:val="334D4A85"/>
    <w:rsid w:val="35511883"/>
    <w:rsid w:val="35B900B0"/>
    <w:rsid w:val="37482C27"/>
    <w:rsid w:val="38F44D37"/>
    <w:rsid w:val="3EFC2554"/>
    <w:rsid w:val="44285742"/>
    <w:rsid w:val="4FE2242A"/>
    <w:rsid w:val="53147E4F"/>
    <w:rsid w:val="537F595D"/>
    <w:rsid w:val="56D10C4B"/>
    <w:rsid w:val="56F20F5B"/>
    <w:rsid w:val="5B392E17"/>
    <w:rsid w:val="610E43FE"/>
    <w:rsid w:val="61A74689"/>
    <w:rsid w:val="64C179D9"/>
    <w:rsid w:val="694F7ADF"/>
    <w:rsid w:val="743B2AF7"/>
    <w:rsid w:val="778F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3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Default Paragraph Font" w:semiHidden="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B02"/>
    <w:pPr>
      <w:widowControl w:val="0"/>
      <w:jc w:val="both"/>
    </w:p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uiPriority w:val="99"/>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p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NormalCharacter">
    <w:name w:val="NormalCharacter"/>
    <w:rPr>
      <w:rFonts w:ascii="Times New Roman" w:eastAsia="宋体" w:hAnsi="Times New Roman"/>
    </w:rPr>
  </w:style>
  <w:style w:type="paragraph" w:styleId="a8">
    <w:name w:val="Title"/>
    <w:basedOn w:val="a"/>
    <w:next w:val="a"/>
    <w:link w:val="Char"/>
    <w:uiPriority w:val="10"/>
    <w:qFormat/>
    <w:rsid w:val="00E96B21"/>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8"/>
    <w:uiPriority w:val="10"/>
    <w:rsid w:val="00E96B21"/>
    <w:rPr>
      <w:rFonts w:asciiTheme="majorHAnsi" w:eastAsiaTheme="majorEastAsia" w:hAnsiTheme="majorHAnsi" w:cstheme="majorBidi"/>
      <w:b/>
      <w:bCs/>
      <w:sz w:val="32"/>
      <w:szCs w:val="32"/>
    </w:rPr>
  </w:style>
  <w:style w:type="paragraph" w:styleId="a9">
    <w:name w:val="List Paragraph"/>
    <w:basedOn w:val="a"/>
    <w:uiPriority w:val="34"/>
    <w:qFormat/>
    <w:rsid w:val="00E96B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Default Paragraph Font" w:semiHidden="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B02"/>
    <w:pPr>
      <w:widowControl w:val="0"/>
      <w:jc w:val="both"/>
    </w:p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uiPriority w:val="99"/>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p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NormalCharacter">
    <w:name w:val="NormalCharacter"/>
    <w:rPr>
      <w:rFonts w:ascii="Times New Roman" w:eastAsia="宋体" w:hAnsi="Times New Roman"/>
    </w:rPr>
  </w:style>
  <w:style w:type="paragraph" w:styleId="a8">
    <w:name w:val="Title"/>
    <w:basedOn w:val="a"/>
    <w:next w:val="a"/>
    <w:link w:val="Char"/>
    <w:uiPriority w:val="10"/>
    <w:qFormat/>
    <w:rsid w:val="00E96B21"/>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8"/>
    <w:uiPriority w:val="10"/>
    <w:rsid w:val="00E96B21"/>
    <w:rPr>
      <w:rFonts w:asciiTheme="majorHAnsi" w:eastAsiaTheme="majorEastAsia" w:hAnsiTheme="majorHAnsi" w:cstheme="majorBidi"/>
      <w:b/>
      <w:bCs/>
      <w:sz w:val="32"/>
      <w:szCs w:val="32"/>
    </w:rPr>
  </w:style>
  <w:style w:type="paragraph" w:styleId="a9">
    <w:name w:val="List Paragraph"/>
    <w:basedOn w:val="a"/>
    <w:uiPriority w:val="34"/>
    <w:qFormat/>
    <w:rsid w:val="00E96B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0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S属性大爆发</dc:creator>
  <cp:lastModifiedBy>Administrator</cp:lastModifiedBy>
  <cp:revision>16</cp:revision>
  <dcterms:created xsi:type="dcterms:W3CDTF">2023-10-07T11:21:00Z</dcterms:created>
  <dcterms:modified xsi:type="dcterms:W3CDTF">2025-12-02T02:27:00Z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B2476319D8004DF7B7964E52C50708B7_13</vt:lpwstr>
  </property>
  <property fmtid="{D5CDD505-2E9C-101B-9397-08002B2CF9AE}" pid="4" name="KSOTemplateDocerSaveRecord">
    <vt:lpwstr>eyJoZGlkIjoiNmQ1NDJhOTBiZWRlMjYxMmMzNTEzZGEwZDQzOGJiNDciLCJ1c2VySWQiOiIxNDAxMDY2ODM3In0=</vt:lpwstr>
  </property>
</Properties>
</file>